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CE" w:rsidRDefault="00FE3FCE" w:rsidP="00FE3FCE">
      <w:pPr>
        <w:ind w:firstLine="720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85449C" w:rsidRPr="00093E9D" w:rsidRDefault="0085449C" w:rsidP="0085449C">
      <w:pPr>
        <w:ind w:firstLine="720"/>
        <w:jc w:val="center"/>
        <w:rPr>
          <w:b/>
          <w:bCs/>
          <w:szCs w:val="28"/>
        </w:rPr>
      </w:pPr>
      <w:r w:rsidRPr="00093E9D">
        <w:rPr>
          <w:b/>
          <w:bCs/>
          <w:szCs w:val="28"/>
        </w:rPr>
        <w:t xml:space="preserve">Рекомендации по проведению в </w:t>
      </w:r>
      <w:r>
        <w:rPr>
          <w:b/>
          <w:bCs/>
          <w:szCs w:val="28"/>
        </w:rPr>
        <w:t>2014</w:t>
      </w:r>
      <w:r w:rsidRPr="00093E9D">
        <w:rPr>
          <w:b/>
          <w:bCs/>
          <w:szCs w:val="28"/>
        </w:rPr>
        <w:t xml:space="preserve"> год</w:t>
      </w:r>
      <w:r w:rsidR="00B26140">
        <w:rPr>
          <w:b/>
          <w:bCs/>
          <w:szCs w:val="28"/>
        </w:rPr>
        <w:t xml:space="preserve">у УСТНОЙ ЧАСТИ государственной </w:t>
      </w:r>
      <w:r w:rsidRPr="00093E9D">
        <w:rPr>
          <w:b/>
          <w:bCs/>
          <w:szCs w:val="28"/>
        </w:rPr>
        <w:t xml:space="preserve">итоговой аттестации по иностранным языкам выпускников </w:t>
      </w:r>
      <w:r w:rsidRPr="00093E9D">
        <w:rPr>
          <w:b/>
          <w:bCs/>
          <w:szCs w:val="28"/>
          <w:lang w:val="en-US"/>
        </w:rPr>
        <w:t>IX</w:t>
      </w:r>
      <w:r w:rsidR="003504A8">
        <w:rPr>
          <w:b/>
          <w:bCs/>
          <w:szCs w:val="28"/>
        </w:rPr>
        <w:t> классов</w:t>
      </w:r>
      <w:r w:rsidR="003504A8" w:rsidRPr="003504A8">
        <w:rPr>
          <w:b/>
          <w:bCs/>
          <w:szCs w:val="28"/>
        </w:rPr>
        <w:t xml:space="preserve"> </w:t>
      </w:r>
      <w:r w:rsidR="003504A8">
        <w:rPr>
          <w:b/>
          <w:bCs/>
          <w:szCs w:val="28"/>
        </w:rPr>
        <w:t>организаций, осуществляющих образовательную деятельность</w:t>
      </w:r>
    </w:p>
    <w:p w:rsidR="0085449C" w:rsidRPr="00093E9D" w:rsidRDefault="0085449C" w:rsidP="0085449C">
      <w:pPr>
        <w:ind w:firstLine="720"/>
        <w:jc w:val="center"/>
        <w:rPr>
          <w:b/>
          <w:bCs/>
          <w:szCs w:val="28"/>
        </w:rPr>
      </w:pPr>
    </w:p>
    <w:p w:rsidR="0085449C" w:rsidRPr="00093E9D" w:rsidRDefault="0085449C" w:rsidP="0085449C">
      <w:pPr>
        <w:ind w:left="700"/>
        <w:jc w:val="both"/>
        <w:rPr>
          <w:b/>
          <w:bCs/>
          <w:szCs w:val="28"/>
        </w:rPr>
      </w:pPr>
      <w:r w:rsidRPr="00093E9D">
        <w:rPr>
          <w:b/>
          <w:bCs/>
          <w:szCs w:val="28"/>
        </w:rPr>
        <w:t>Общие положения</w:t>
      </w:r>
    </w:p>
    <w:p w:rsidR="0085449C" w:rsidRPr="00093E9D" w:rsidRDefault="0085449C" w:rsidP="0085449C">
      <w:pPr>
        <w:ind w:left="700"/>
        <w:jc w:val="both"/>
        <w:rPr>
          <w:b/>
          <w:bCs/>
          <w:szCs w:val="28"/>
        </w:rPr>
      </w:pP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 xml:space="preserve">ГИА (государственная (итоговая) аттестация) по иностранным языкам  проводится для выпускников IX классов </w:t>
      </w:r>
      <w:r w:rsidR="003504A8" w:rsidRPr="003504A8">
        <w:t>организаций, осуществляющих образовательную деятельность (далее – о</w:t>
      </w:r>
      <w:r w:rsidRPr="003504A8">
        <w:t>бразовательны</w:t>
      </w:r>
      <w:r w:rsidR="003504A8" w:rsidRPr="003504A8">
        <w:t>е организации)</w:t>
      </w:r>
      <w:r w:rsidRPr="003504A8">
        <w:t>, именуемых в дальнейшем «участники ГИА».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>ГИА по иностранным языкам является экзаменом, который сдается обучающимися на добровольной основе по своему выбору.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 xml:space="preserve">Экзаменационная работа в рамках ГИА по иностранным языкам состоит из двух частей: </w:t>
      </w:r>
    </w:p>
    <w:p w:rsidR="0085449C" w:rsidRPr="003504A8" w:rsidRDefault="0085449C" w:rsidP="0085449C">
      <w:pPr>
        <w:pStyle w:val="a4"/>
        <w:ind w:left="360"/>
        <w:jc w:val="both"/>
        <w:rPr>
          <w:b w:val="0"/>
        </w:rPr>
      </w:pPr>
      <w:r w:rsidRPr="003504A8">
        <w:rPr>
          <w:b w:val="0"/>
        </w:rPr>
        <w:t xml:space="preserve">- письменная часть содержит четыре раздела: раздел 1 (задания по </w:t>
      </w:r>
      <w:proofErr w:type="spellStart"/>
      <w:r w:rsidRPr="003504A8">
        <w:rPr>
          <w:b w:val="0"/>
        </w:rPr>
        <w:t>аудированию</w:t>
      </w:r>
      <w:proofErr w:type="spellEnd"/>
      <w:r w:rsidRPr="003504A8">
        <w:rPr>
          <w:b w:val="0"/>
        </w:rPr>
        <w:t>), раздел 2 (задания по чтению), раздел 3 (задания по грамматике и лексике), раздел 4 (задание по письму);</w:t>
      </w:r>
    </w:p>
    <w:p w:rsidR="0085449C" w:rsidRPr="003504A8" w:rsidRDefault="0085449C" w:rsidP="0085449C">
      <w:pPr>
        <w:pStyle w:val="a4"/>
        <w:ind w:left="360"/>
        <w:jc w:val="both"/>
        <w:rPr>
          <w:b w:val="0"/>
        </w:rPr>
      </w:pPr>
      <w:r w:rsidRPr="003504A8">
        <w:rPr>
          <w:b w:val="0"/>
        </w:rPr>
        <w:t>- устная часть включает раздел 5 (задания по говорению).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>Продолжительность ответа одного экзаменуемого (тематическое монологическое высказывание, комбинированный диа</w:t>
      </w:r>
      <w:r w:rsidR="00D16E4B" w:rsidRPr="003504A8">
        <w:t xml:space="preserve">лог) в ходе устной части ГИА по </w:t>
      </w:r>
      <w:r w:rsidRPr="003504A8">
        <w:t>иностранным языкам составляет 6 минут.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>По решению регионального органа управления образованием пункты проведения экзамена (ППЭ) могут быть организованы в каждо</w:t>
      </w:r>
      <w:r w:rsidR="003504A8" w:rsidRPr="003504A8">
        <w:t>й</w:t>
      </w:r>
      <w:r w:rsidRPr="003504A8">
        <w:t xml:space="preserve"> образовательно</w:t>
      </w:r>
      <w:r w:rsidR="003504A8" w:rsidRPr="003504A8">
        <w:t>й</w:t>
      </w:r>
      <w:r w:rsidRPr="003504A8">
        <w:t xml:space="preserve"> </w:t>
      </w:r>
      <w:r w:rsidR="003504A8" w:rsidRPr="003504A8">
        <w:t>организации</w:t>
      </w:r>
      <w:r w:rsidRPr="003504A8">
        <w:t xml:space="preserve">, выпускники которого планируют сдавать экзамен по иностранному языку, либо может быть организована доставка участников экзамена из нескольких образовательных </w:t>
      </w:r>
      <w:r w:rsidR="003504A8" w:rsidRPr="003504A8">
        <w:t>организаций</w:t>
      </w:r>
      <w:r w:rsidRPr="003504A8">
        <w:t xml:space="preserve"> в один ППЭ. 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>Для проведения устной части ГИА по иностранным языкам в ППЭ необходимо подготовить следующие аудитории: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аудитория для ожидания устной части экзамена (далее – аудитория для ожидания);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аудитория для подготовки участников ГИА к устному ответу (далее – аудитория для подготовки); количество посадочных мест в аудитории для подготовки для участников ГИА должно соответствовать количеству экзаменаторов-собеседников, которые будут беседовать с экзаменуемыми;</w:t>
      </w:r>
      <w:r w:rsidRPr="003504A8">
        <w:rPr>
          <w:iCs/>
        </w:rPr>
        <w:t xml:space="preserve"> в аудитории для подготовки участники ГИА размещаются по одному человеку за партой</w:t>
      </w:r>
      <w:r w:rsidRPr="003504A8">
        <w:t>;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аудитории для устного ответа (одна аудитория на каждого-экзаменатора-собеседника).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 xml:space="preserve">Для обеспечения возможности объективного оценивания результатов экзамена по разделу «Говорение», а также проведения апелляций необходимо оснастить каждую аудиторию для проведения устной части экзамена аппаратурой, которая обеспечивает качественную </w:t>
      </w:r>
      <w:r w:rsidR="00D16E4B" w:rsidRPr="003504A8">
        <w:t>цифровую запись</w:t>
      </w:r>
      <w:r w:rsidRPr="003504A8">
        <w:t xml:space="preserve"> и воспроизведение всего устного ответа участника экзамена. 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 xml:space="preserve">Возможны </w:t>
      </w:r>
      <w:r w:rsidR="00D16E4B" w:rsidRPr="003504A8">
        <w:t>три</w:t>
      </w:r>
      <w:r w:rsidRPr="003504A8">
        <w:t xml:space="preserve"> варианта организации </w:t>
      </w:r>
      <w:r w:rsidR="00D16E4B" w:rsidRPr="003504A8">
        <w:t xml:space="preserve">проведения и </w:t>
      </w:r>
      <w:r w:rsidRPr="003504A8">
        <w:t>оценивания результатов устной части экзамена.</w:t>
      </w:r>
    </w:p>
    <w:p w:rsidR="0085449C" w:rsidRPr="003504A8" w:rsidRDefault="0085449C" w:rsidP="0085449C">
      <w:pPr>
        <w:tabs>
          <w:tab w:val="left" w:pos="0"/>
          <w:tab w:val="left" w:pos="3960"/>
        </w:tabs>
        <w:ind w:left="360"/>
        <w:jc w:val="both"/>
      </w:pPr>
      <w:r w:rsidRPr="003504A8">
        <w:rPr>
          <w:b/>
        </w:rPr>
        <w:t>Оценивание по аудиозаписям ответов.</w:t>
      </w:r>
      <w:r w:rsidRPr="003504A8">
        <w:t xml:space="preserve"> При таком варианте в аудитории для устного ответа присутствуют экзаменатор-собеседник и технический специалист. Экзаменатор-собеседник общается с участником ГИА в рамках установленной процедуры проведения устной части экзамена. Технический специалист обеспечивает аудиозапись всего хода устной части экзамена, осуществляет контроль времени, наблюдает за соблюдением пр</w:t>
      </w:r>
      <w:r w:rsidR="00D16E4B" w:rsidRPr="003504A8">
        <w:t xml:space="preserve">оцедуры. По </w:t>
      </w:r>
      <w:r w:rsidRPr="003504A8">
        <w:t xml:space="preserve">окончании экзамена все файлы с аудиозаписями устных ответов экзаменуемых кодируются и переправляются в </w:t>
      </w:r>
      <w:r w:rsidR="00D16E4B" w:rsidRPr="003504A8">
        <w:t xml:space="preserve">Региональный </w:t>
      </w:r>
      <w:r w:rsidRPr="003504A8">
        <w:t xml:space="preserve">центр обработки информации, в котором затем организуется проверка </w:t>
      </w:r>
      <w:r w:rsidRPr="003504A8">
        <w:lastRenderedPageBreak/>
        <w:t xml:space="preserve">устных ответов. Для организации проверки устных ответов помещения центра обработки информации должны быть оборудованы звуковоспроизводящими устройствами (например, компьютерами) и наушниками.  </w:t>
      </w:r>
    </w:p>
    <w:p w:rsidR="0085449C" w:rsidRPr="003504A8" w:rsidRDefault="0085449C" w:rsidP="0085449C">
      <w:pPr>
        <w:ind w:left="426"/>
        <w:jc w:val="both"/>
      </w:pPr>
      <w:r w:rsidRPr="003504A8">
        <w:rPr>
          <w:b/>
        </w:rPr>
        <w:t>Оценивание в аудитории.</w:t>
      </w:r>
      <w:r w:rsidRPr="003504A8">
        <w:t xml:space="preserve"> Этот вариант предполагает, что в ППЭ, в каждой аудитории для устного ответа присутствуют четыре специалиста: экзаменатор-собеседник, технический специалист и два экзаменатора-эксперта. Оценивание устного ответа осуществляется непосредственно во время ответа участника ГИА независимо каждым из двух экзаменаторов-экспертов. Цифровая аудиозапись устного ответа осуществляется в обязательном порядке. </w:t>
      </w:r>
    </w:p>
    <w:p w:rsidR="0085449C" w:rsidRPr="003504A8" w:rsidRDefault="0085449C" w:rsidP="0085449C">
      <w:pPr>
        <w:ind w:left="426"/>
        <w:jc w:val="both"/>
      </w:pPr>
      <w:r w:rsidRPr="003504A8">
        <w:rPr>
          <w:b/>
        </w:rPr>
        <w:t>Оценивание в аудитории и по аудиозаписям ответов.</w:t>
      </w:r>
      <w:r w:rsidRPr="003504A8">
        <w:t xml:space="preserve"> В этом случае в каждой аудитории для устного ответа присутствуют три специалиста: экзаменатор-собеседник, технический специалист и один экзаменатор-эксперт. Во время ответа участника ГИА оценивание его устного ответа осуществляется непосредственно в аудитории, параллельно осуществляется аудиозапись устного ответа. По окончании экзамена все файлы с аудиозаписями устных ответов экзаменуемых кодируются и вместе с протоколом оценивания, составленным экзаменатором-экспертом, переправляются в </w:t>
      </w:r>
      <w:r w:rsidR="00D16E4B" w:rsidRPr="003504A8">
        <w:t xml:space="preserve">Региональный </w:t>
      </w:r>
      <w:r w:rsidRPr="003504A8">
        <w:t xml:space="preserve">центр обработки информации, в котором затем организуется проверка устных ответов. При таком варианте оценивания в </w:t>
      </w:r>
      <w:r w:rsidR="00D16E4B" w:rsidRPr="003504A8">
        <w:t xml:space="preserve">Региональном </w:t>
      </w:r>
      <w:r w:rsidRPr="003504A8">
        <w:t xml:space="preserve">центре обработки информации аудиозапись прослушивается одним экзаменатором-экспертом (только один раз).  </w:t>
      </w:r>
    </w:p>
    <w:p w:rsidR="0085449C" w:rsidRPr="003504A8" w:rsidRDefault="0085449C" w:rsidP="0085449C">
      <w:pPr>
        <w:tabs>
          <w:tab w:val="left" w:pos="0"/>
          <w:tab w:val="left" w:pos="3960"/>
        </w:tabs>
        <w:ind w:left="77"/>
        <w:jc w:val="both"/>
      </w:pP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>Рекомендуемый состав специалистов, занятых непосредственно в проведении устной части ГИА по иностранным языкам:</w:t>
      </w:r>
    </w:p>
    <w:p w:rsidR="0085449C" w:rsidRPr="003504A8" w:rsidRDefault="0085449C" w:rsidP="0085449C">
      <w:pPr>
        <w:jc w:val="both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3227"/>
        <w:gridCol w:w="3969"/>
      </w:tblGrid>
      <w:tr w:rsidR="0085449C" w:rsidRPr="003504A8" w:rsidTr="00295B9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center"/>
              <w:rPr>
                <w:b/>
                <w:bCs/>
              </w:rPr>
            </w:pPr>
            <w:r w:rsidRPr="003504A8">
              <w:rPr>
                <w:b/>
                <w:bCs/>
              </w:rPr>
              <w:t>№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center"/>
              <w:rPr>
                <w:b/>
                <w:bCs/>
              </w:rPr>
            </w:pPr>
            <w:r w:rsidRPr="003504A8">
              <w:rPr>
                <w:b/>
                <w:bCs/>
              </w:rPr>
              <w:t>Специалист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center"/>
              <w:rPr>
                <w:b/>
                <w:bCs/>
              </w:rPr>
            </w:pPr>
            <w:r w:rsidRPr="003504A8">
              <w:rPr>
                <w:b/>
                <w:bCs/>
              </w:rPr>
              <w:t>Количество на ППЭ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3504A8" w:rsidRDefault="0085449C" w:rsidP="00295B96">
            <w:pPr>
              <w:jc w:val="center"/>
              <w:rPr>
                <w:b/>
                <w:bCs/>
              </w:rPr>
            </w:pPr>
            <w:r w:rsidRPr="003504A8">
              <w:rPr>
                <w:b/>
                <w:bCs/>
              </w:rPr>
              <w:t>Функционал / необходимая квалификация</w:t>
            </w:r>
          </w:p>
        </w:tc>
      </w:tr>
      <w:tr w:rsidR="0085449C" w:rsidRPr="003504A8" w:rsidTr="00295B9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 xml:space="preserve">Ответственный организатор 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1 на ППЭ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Общее руководство проведением экзамена, контроль хода экзамена и условий пребывания участников экзамена / Администратор</w:t>
            </w:r>
          </w:p>
        </w:tc>
      </w:tr>
      <w:tr w:rsidR="0085449C" w:rsidRPr="003504A8" w:rsidTr="00295B9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Ответственный экзаменатор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1 на ППЭ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Координация проведения устной части экзамена в ППЭ / Специалист по ин. яз., специальная подготовка</w:t>
            </w:r>
            <w:r w:rsidRPr="003504A8">
              <w:rPr>
                <w:rStyle w:val="11"/>
                <w:sz w:val="24"/>
                <w:vertAlign w:val="superscript"/>
              </w:rPr>
              <w:footnoteReference w:id="1"/>
            </w:r>
          </w:p>
        </w:tc>
      </w:tr>
      <w:tr w:rsidR="0085449C" w:rsidRPr="003504A8" w:rsidTr="00295B9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Экзаменатор-собеседник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1 на аудиторию для устного ответа (2 на аудиторию, если число сдающих больше 6 человек)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Ведение устного экзамена, общение с экзаменуемым / Специалист по соответствующему ин. яз., хорошая дикция, произношение на ин. яз., специальная подготовка</w:t>
            </w:r>
          </w:p>
        </w:tc>
      </w:tr>
      <w:tr w:rsidR="0085449C" w:rsidRPr="003504A8" w:rsidTr="00295B9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Технический специалист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1 на аудиторию для устного ответа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3504A8" w:rsidRDefault="0085449C" w:rsidP="00295B96">
            <w:pPr>
              <w:jc w:val="both"/>
            </w:pPr>
            <w:r w:rsidRPr="003504A8">
              <w:t>Аудиозапись, контроль времени в ходе экзамена, контроль проце</w:t>
            </w:r>
            <w:r w:rsidRPr="003504A8">
              <w:softHyphen/>
              <w:t xml:space="preserve">дуры / Компьютерная грамотность  </w:t>
            </w:r>
          </w:p>
        </w:tc>
      </w:tr>
      <w:tr w:rsidR="0085449C" w:rsidRPr="003504A8" w:rsidTr="00295B9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  <w:rPr>
                <w:iCs/>
              </w:rPr>
            </w:pPr>
            <w:r w:rsidRPr="003504A8">
              <w:rPr>
                <w:iCs/>
              </w:rPr>
              <w:t>Экзаменатор-эксперт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3504A8" w:rsidRDefault="0085449C" w:rsidP="00295B96">
            <w:pPr>
              <w:jc w:val="both"/>
              <w:rPr>
                <w:i/>
                <w:iCs/>
              </w:rPr>
            </w:pPr>
            <w:r w:rsidRPr="003504A8">
              <w:rPr>
                <w:i/>
                <w:iCs/>
              </w:rPr>
              <w:t>2 на аудиторию для устного ответа (</w:t>
            </w:r>
            <w:r w:rsidRPr="003504A8">
              <w:rPr>
                <w:b/>
                <w:bCs/>
                <w:i/>
                <w:iCs/>
              </w:rPr>
              <w:t>только для вари</w:t>
            </w:r>
            <w:r w:rsidRPr="003504A8">
              <w:rPr>
                <w:b/>
                <w:bCs/>
                <w:i/>
                <w:iCs/>
              </w:rPr>
              <w:softHyphen/>
              <w:t>ан</w:t>
            </w:r>
            <w:r w:rsidRPr="003504A8">
              <w:rPr>
                <w:b/>
                <w:bCs/>
                <w:i/>
                <w:iCs/>
              </w:rPr>
              <w:softHyphen/>
              <w:t>та «оценивание в ауди</w:t>
            </w:r>
            <w:r w:rsidRPr="003504A8">
              <w:rPr>
                <w:b/>
                <w:bCs/>
                <w:i/>
                <w:iCs/>
              </w:rPr>
              <w:softHyphen/>
              <w:t>тории»</w:t>
            </w:r>
            <w:r w:rsidRPr="003504A8">
              <w:rPr>
                <w:i/>
                <w:iCs/>
              </w:rPr>
              <w:t>); 1 на аудиторию для устного ответа (</w:t>
            </w:r>
            <w:r w:rsidRPr="003504A8">
              <w:rPr>
                <w:b/>
                <w:i/>
                <w:iCs/>
              </w:rPr>
              <w:t>только для варианта «оценивание в</w:t>
            </w:r>
            <w:r w:rsidRPr="003504A8">
              <w:rPr>
                <w:b/>
              </w:rPr>
              <w:t xml:space="preserve"> </w:t>
            </w:r>
            <w:r w:rsidRPr="003504A8">
              <w:rPr>
                <w:b/>
                <w:i/>
              </w:rPr>
              <w:t>аудитории и по аудиозаписям ответов»)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3504A8" w:rsidRDefault="0085449C" w:rsidP="00295B96">
            <w:pPr>
              <w:jc w:val="both"/>
              <w:rPr>
                <w:i/>
                <w:iCs/>
              </w:rPr>
            </w:pPr>
            <w:r w:rsidRPr="003504A8">
              <w:rPr>
                <w:i/>
                <w:iCs/>
              </w:rPr>
              <w:t>Оценивание устных ответов / Спе</w:t>
            </w:r>
            <w:r w:rsidRPr="003504A8">
              <w:rPr>
                <w:i/>
                <w:iCs/>
              </w:rPr>
              <w:softHyphen/>
              <w:t>циалист по соответствующему ин. яз., специальная подготовка</w:t>
            </w:r>
          </w:p>
        </w:tc>
      </w:tr>
    </w:tbl>
    <w:p w:rsidR="0085449C" w:rsidRPr="003504A8" w:rsidRDefault="0085449C" w:rsidP="0085449C">
      <w:pPr>
        <w:tabs>
          <w:tab w:val="left" w:pos="1120"/>
        </w:tabs>
        <w:ind w:left="426" w:firstLine="425"/>
        <w:jc w:val="both"/>
      </w:pPr>
      <w:r w:rsidRPr="003504A8">
        <w:lastRenderedPageBreak/>
        <w:t>Если число экзаменуемых более 6 человек, то в каждой аудитории для устного ответа должно быть 2 экзаменатора-собеседника, которые меняются ролями после каждых 6 участников ГИА</w:t>
      </w:r>
    </w:p>
    <w:p w:rsidR="0085449C" w:rsidRPr="003504A8" w:rsidRDefault="0085449C" w:rsidP="0085449C">
      <w:pPr>
        <w:tabs>
          <w:tab w:val="left" w:pos="1120"/>
        </w:tabs>
        <w:ind w:left="426" w:firstLine="425"/>
        <w:jc w:val="both"/>
      </w:pPr>
      <w:r w:rsidRPr="003504A8">
        <w:t>В число экзаменаторов и организаторов в ППЭ рекомендуется не включать учителей, преподающих иностранный язык участникам ГИА, сдающим экзамен в данном ППЭ.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>Для соблюдения процедуры устной части экзамена и обеспечения объективности оценивания результатов необходимо назначить: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организаторов, обеспечивающих порядок и проводящих инструктаж участников ГИА в аудитории для ожидания;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двух организаторов, обеспечивающих порядок в аудитории для подготовки;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двух организаторов, обеспечивающих перемещение участников ГИА во время устной части экзамена;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дежурных организаторов на входе в аудитории для устного ответа;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дежурных на этаже/этажах.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>Во время проведения устной части экзамена необходимо обеспечить правильное движение участников ГИА, чтобы те, кто сдал устную часть экзамена, не встречались с теми, кто ещё не приступал к сдаче экзамена. Во время устного ответа участника ГИА в аудитории не должно быть других участников ГИА, готовящихся к ответу или ожидающих своей очереди для получения задания по говорению.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 xml:space="preserve">Ответственный организатор ГИА непосредственно перед экзаменом </w:t>
      </w:r>
      <w:r w:rsidRPr="003504A8">
        <w:rPr>
          <w:b/>
        </w:rPr>
        <w:t>публично</w:t>
      </w:r>
      <w:r w:rsidRPr="003504A8">
        <w:t xml:space="preserve"> </w:t>
      </w:r>
      <w:r w:rsidRPr="003504A8">
        <w:rPr>
          <w:b/>
        </w:rPr>
        <w:t xml:space="preserve">случайным образом </w:t>
      </w:r>
      <w:r w:rsidRPr="003504A8">
        <w:t>распределяет по аудиториям для устных ответов экзаменаторов-собеседников (только для вариантов «оценивание в аудитории»</w:t>
      </w:r>
      <w:r w:rsidRPr="003504A8">
        <w:rPr>
          <w:b/>
        </w:rPr>
        <w:t xml:space="preserve"> </w:t>
      </w:r>
      <w:r w:rsidRPr="003504A8">
        <w:t xml:space="preserve">и «оценивание в аудитории и по аудиозаписям ответов). 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>Количество используемых аудиторий, а также привлекаемых организаторов и экзаменаторов определяется количеством участников ГИА и требованиями настоящих рекомендаций.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 xml:space="preserve">Тиражирование всех материалов, необходимых для проведения устной части ГИА, и обеспечение ППЭ средствами для записи и хранения в цифровом виде устных ответов участников ГИА осуществляется органом управления образованием </w:t>
      </w:r>
      <w:r w:rsidR="00D16E4B" w:rsidRPr="003504A8">
        <w:t>субъекта РФ</w:t>
      </w:r>
      <w:r w:rsidRPr="003504A8">
        <w:rPr>
          <w:vertAlign w:val="superscript"/>
        </w:rPr>
        <w:footnoteReference w:id="2"/>
      </w:r>
      <w:r w:rsidRPr="003504A8">
        <w:t>.</w:t>
      </w:r>
    </w:p>
    <w:p w:rsidR="0085449C" w:rsidRPr="003504A8" w:rsidRDefault="0085449C" w:rsidP="0085449C">
      <w:pPr>
        <w:numPr>
          <w:ilvl w:val="0"/>
          <w:numId w:val="3"/>
        </w:numPr>
        <w:jc w:val="both"/>
      </w:pPr>
      <w:r w:rsidRPr="003504A8">
        <w:t>В день проведения устной части экзамена в ППЭ должны быть в наличии материалы, необходимые для проведения ГИА по иностранным языкам: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 xml:space="preserve">пакет с заданиями и материалами для проведения и оценивания устной части экзамена, содержащий: </w:t>
      </w:r>
    </w:p>
    <w:p w:rsidR="0085449C" w:rsidRPr="003504A8" w:rsidRDefault="0085449C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комплекты заданий С2, С3 для участников ГИА; </w:t>
      </w:r>
    </w:p>
    <w:p w:rsidR="0085449C" w:rsidRPr="003504A8" w:rsidRDefault="0085449C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комплекты заданий С2, С3 для экзаменатора-собеседника; </w:t>
      </w:r>
    </w:p>
    <w:p w:rsidR="0085449C" w:rsidRPr="003504A8" w:rsidRDefault="0085449C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>комплекты карточек экзаменатора-собеседника для экзаменатора-собеседника;</w:t>
      </w:r>
    </w:p>
    <w:p w:rsidR="0085449C" w:rsidRPr="003504A8" w:rsidRDefault="0085449C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критерии оценивания выполнения заданий С2, С3; </w:t>
      </w:r>
    </w:p>
    <w:p w:rsidR="0085449C" w:rsidRPr="003504A8" w:rsidRDefault="0085449C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дополнительные схемы оценивания заданий С2, С3 (дополнительные схемы оценивания являются приложением к экзаменационному материалу и готовятся разработчиками экзаменационных заданий); </w:t>
      </w:r>
    </w:p>
    <w:p w:rsidR="0085449C" w:rsidRPr="003504A8" w:rsidRDefault="0085449C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протоколы оценивания устных ответов участников ГИА; 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черновики для подготовки участников ГИА к ответу (чистые листы бумаги, которые участники ГИА могут использовать во время подготовки к ответу);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средства цифровой аудиозаписи (например, компьютер или цифровой диктофон), достаточный объем памяти на жестком диске или съемных носителях для записи и хранения всех файлов устных ответов.</w:t>
      </w:r>
    </w:p>
    <w:p w:rsidR="0085449C" w:rsidRPr="00093E9D" w:rsidRDefault="0085449C" w:rsidP="0085449C">
      <w:pPr>
        <w:jc w:val="both"/>
      </w:pPr>
    </w:p>
    <w:p w:rsidR="0085449C" w:rsidRPr="00093E9D" w:rsidRDefault="0085449C" w:rsidP="0085449C">
      <w:pPr>
        <w:tabs>
          <w:tab w:val="left" w:pos="360"/>
        </w:tabs>
        <w:ind w:left="700"/>
        <w:jc w:val="both"/>
        <w:rPr>
          <w:b/>
          <w:bCs/>
          <w:sz w:val="8"/>
          <w:szCs w:val="8"/>
        </w:rPr>
      </w:pPr>
    </w:p>
    <w:p w:rsidR="00D16E4B" w:rsidRDefault="00D16E4B" w:rsidP="0085449C">
      <w:pPr>
        <w:tabs>
          <w:tab w:val="left" w:pos="360"/>
        </w:tabs>
        <w:ind w:left="700"/>
        <w:jc w:val="both"/>
        <w:rPr>
          <w:b/>
          <w:bCs/>
          <w:szCs w:val="28"/>
        </w:rPr>
        <w:sectPr w:rsidR="00D16E4B" w:rsidSect="00C14B20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49C" w:rsidRPr="003504A8" w:rsidRDefault="0085449C" w:rsidP="0085449C">
      <w:pPr>
        <w:tabs>
          <w:tab w:val="left" w:pos="360"/>
        </w:tabs>
        <w:ind w:left="700"/>
        <w:jc w:val="both"/>
        <w:rPr>
          <w:b/>
          <w:bCs/>
        </w:rPr>
      </w:pPr>
      <w:bookmarkStart w:id="0" w:name="_GoBack"/>
      <w:r w:rsidRPr="003504A8">
        <w:rPr>
          <w:b/>
          <w:bCs/>
        </w:rPr>
        <w:lastRenderedPageBreak/>
        <w:t>Проведение устной части экзамена</w:t>
      </w:r>
    </w:p>
    <w:p w:rsidR="0085449C" w:rsidRPr="003504A8" w:rsidRDefault="0085449C" w:rsidP="0085449C">
      <w:pPr>
        <w:ind w:left="700"/>
        <w:jc w:val="both"/>
        <w:rPr>
          <w:b/>
          <w:bCs/>
        </w:rPr>
      </w:pP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 xml:space="preserve">Ответственный экзаменатор координирует проведение устной части экзамена. 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>Ответственный экзаменатор публично вскрывает экзаменационные материалы устной части экзамена в присутствии всех экзаменаторов и технических специалистов в аудитории для подготовки за 1,5 часа до начала ответа первых участников ГИА. Экзаменаторы-собеседники получают необходимый набор экзаменационных материалов (1 комплект  заданий С2, С3 для участников ГИА; 1 комплект заданий С2, С3 для экзаменатора-собеседника; 1 комплект карточек экзаменатора-собеседника; рекомендации для экзаменатора-собеседника). Затем каждый экзаменатор-собеседник в сопровождении технического специалиста относит выданные материалы в свою аудиторию для устного ответа и там знакомится с ними, а затем использует при проведении экзамена. Карточки экзаменуемого (задания устной части по говорению С2, С3) распределяются по аудиториям для подготовки и аудиториям для устного ответа.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>Карточки экзаменуемого (задания устной части по говорению С2, С3) выдаются участнику ГИА в аудитории для подготовки. При переходе участника ГИА в аудиторию для устного ответа карточки экзаменуемого остаются в аудитории для подготовки. Они используются следующими участниками ГИА при подготовке к устному ответу. Количество карточек экзаменуемых в аудитории для подготовки должно соответствовать количеству участников ГИА, одновременно готовящихся к устному ответу.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>В каждой аудитории для устного ответа на столе перед участником ГИА должны лежать карточки заданий С2, С3. Во время ответа участник ГИА может воспользоваться карточкой. По окончании ответа карточка остается в аудитории и может быть использована следующим участником.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 xml:space="preserve">Экзаменатор-собеседник осуществляет собеседование с участником ГИА в соответствии с «Рекомендациями для экзаменатора-собеседника, проводящего устную часть экзамена» (приложение 9-1). 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>Экзаменаторам-собеседникам и техническим специалистам запрещается после вскрытия экзаменационных материалов пользоваться мобильными телефонами и другими средствами связи, а также выходить из аудиторий для устного ответа после начала подготовки участников ГИА к устному ответу.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>Организаторы, обеспечивающие порядок в аудитории для ожидания, проводят инструктаж в соответствии с «Инструкцией для участников ГИА по устной части экзамена» (приложение 9-3).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>Организаторы устанавливают последовательность сдачи участниками ГИА устной части экзамена (в алфавитном порядке или</w:t>
      </w:r>
      <w:r w:rsidRPr="003504A8">
        <w:rPr>
          <w:b/>
        </w:rPr>
        <w:t xml:space="preserve"> </w:t>
      </w:r>
      <w:r w:rsidRPr="003504A8">
        <w:t xml:space="preserve">публично случайным образом). 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 xml:space="preserve">Организаторы, обеспечивающие перемещение участников ГИА, препровождают их из аудитории для ожидания в аудиторию для подготовки. 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 xml:space="preserve">На подготовку участника ГИА к устному ответу должно отводиться не менее 10 (десяти) минут. Во время подготовки к устному ответу участники ГИА могут делать записи на чистом листе, а затем взять свои записи в аудиторию для ответа. Но в случае, если во время устного ответа  участник ГИА будет читать текст, написанный при подготовке к устному ответу, его монологическое высказывание/ комбинированный диалог будет оценен в 0 баллов. По завершении подготовки участника ГИА к устному ответу организаторам необходимо препроводить его в одну из аудиторий для устных ответов. Для того чтобы избежать общения участников ГИА, следует воспользоваться рекомендуемым графиком проведения ГИА по иностранным языкам (Приложение 9-7). 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>Войдя в аудиторию для устного ответа, участник ГИА располагается на соответствующем месте и выполняет задания в паре с экзаменатором-собеседником.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lastRenderedPageBreak/>
        <w:t>В течение всего времени ответа участника ГИА (кроме разминки) технический специалист осуществляет аудиозапись устного ответа, включая все реплики экзаменатора-собеседника, не выключая звукозаписывающее устройство и не используя режим «пауза». При любых сбоях в записи ответов процедура устного ответа должна быть приостановлена и начата заново после устранения неполадок в работе устройства аудиозаписи.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 xml:space="preserve">По окончании устного ответа технический специалист (или организатор) дает участнику ГИА прослушать запись его ответа и убедиться, что она сделана корректна Если запись сделана некорректно, участнику ГИА предоставляется право сдать раздел «Говорение» повторно. </w:t>
      </w:r>
    </w:p>
    <w:p w:rsidR="0085449C" w:rsidRPr="003504A8" w:rsidRDefault="0085449C" w:rsidP="0085449C">
      <w:pPr>
        <w:ind w:left="284"/>
        <w:jc w:val="both"/>
      </w:pPr>
      <w:r w:rsidRPr="003504A8">
        <w:t xml:space="preserve">Далее технический специалист должен сохранить файл с записью, присвоив ему индивидуальное имя файла (предпочтительно – индивидуальный номер участника) и подготовить устройство к записи устного ответа следующего участника ГИА. Аудиозапись устного ответа каждого участника ГИА может быть сохранена в файл по окончании ответа данного участника. Возможен также вариант сохранения набора файлов с записями устных ответов на жестком диске или съемных носителях по окончании нескольких устных ответов. 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>Для повышения объективности экзамена файлам с аудиозаписями устных ответов участников ГИА могут быть присвоены специальные кодовые имена файлов. В этом случае организаторы обеспечивают хранение таблиц соответствия файлов фамилиям участников экзамена и их последующее использование при формировании массива окончательных результатов.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 xml:space="preserve">После окончания устной части экзамена ответственный экзаменатор: 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обеспечивает формирование каталогов файлов с аудиозаписями устных ответов участников ГИА;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собирает заполненные и подписанные экзаменаторами-экспертами схемы оценивания заданий С2, С3, протоколы оценивания (только для вариантов «оценивание в аудитории» и «оценивание в аудитории и по записи»);</w:t>
      </w:r>
    </w:p>
    <w:p w:rsidR="0085449C" w:rsidRPr="003504A8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собирает все экзаменационные материалы, не допуская их выноса за пределы ППЭ (задания, карточки экзаменатора-собеседника и т. п.).</w:t>
      </w:r>
    </w:p>
    <w:p w:rsidR="0085449C" w:rsidRPr="003504A8" w:rsidRDefault="0085449C" w:rsidP="0085449C">
      <w:pPr>
        <w:numPr>
          <w:ilvl w:val="0"/>
          <w:numId w:val="13"/>
        </w:numPr>
        <w:jc w:val="both"/>
      </w:pPr>
      <w:r w:rsidRPr="003504A8">
        <w:t>В случае оценивания ответов участников экзамена по аудиозаписям должно быть организовано хранение этих файлов в период между экзаменом и процедурой оценивания устных ответов, включая обеспечение сохранности аудиозаписей и их защиту от несанкционированного доступа.</w:t>
      </w:r>
    </w:p>
    <w:p w:rsidR="0085449C" w:rsidRPr="003504A8" w:rsidRDefault="0085449C" w:rsidP="0085449C">
      <w:pPr>
        <w:jc w:val="both"/>
      </w:pPr>
    </w:p>
    <w:p w:rsidR="0085449C" w:rsidRPr="003504A8" w:rsidRDefault="0085449C" w:rsidP="0085449C">
      <w:pPr>
        <w:tabs>
          <w:tab w:val="left" w:pos="1440"/>
        </w:tabs>
        <w:ind w:left="700"/>
        <w:jc w:val="both"/>
        <w:rPr>
          <w:b/>
          <w:bCs/>
        </w:rPr>
      </w:pPr>
      <w:r w:rsidRPr="003504A8">
        <w:rPr>
          <w:b/>
          <w:bCs/>
        </w:rPr>
        <w:t>Оценивание устной части экзаменационной работы. Выставление итоговой оценки</w:t>
      </w:r>
    </w:p>
    <w:p w:rsidR="0085449C" w:rsidRPr="003504A8" w:rsidRDefault="0085449C" w:rsidP="0085449C">
      <w:pPr>
        <w:ind w:left="700"/>
        <w:jc w:val="both"/>
        <w:rPr>
          <w:b/>
          <w:bCs/>
        </w:rPr>
      </w:pPr>
    </w:p>
    <w:p w:rsidR="0085449C" w:rsidRPr="003504A8" w:rsidRDefault="0085449C" w:rsidP="0085449C">
      <w:pPr>
        <w:numPr>
          <w:ilvl w:val="0"/>
          <w:numId w:val="14"/>
        </w:numPr>
        <w:jc w:val="both"/>
      </w:pPr>
      <w:r w:rsidRPr="003504A8">
        <w:t>Оценивание заданий С2 и С3 осуществляется двумя экспертами-экзаменато</w:t>
      </w:r>
      <w:r w:rsidRPr="003504A8">
        <w:softHyphen/>
        <w:t xml:space="preserve">рами, прошедшими обучение по оцениванию устных ответов учащихся. Возможны три варианта: первый вариант – оба эксперта оценивают устный ответ участника ГИА по аудиозаписи; второй вариант – оба эксперта присутствуют в аудитории для устных ответов и оценивают ответ участника ГИА; третий вариант – один эксперт присутствует в аудитории и оценивает устный ответ участника ГИА и один эксперт оценивает ответ участника по аудиозаписи (запись прослушивается только один раз). </w:t>
      </w:r>
    </w:p>
    <w:p w:rsidR="0085449C" w:rsidRPr="003504A8" w:rsidRDefault="0085449C" w:rsidP="0085449C">
      <w:pPr>
        <w:numPr>
          <w:ilvl w:val="0"/>
          <w:numId w:val="14"/>
        </w:numPr>
        <w:jc w:val="both"/>
      </w:pPr>
      <w:r w:rsidRPr="003504A8">
        <w:t>Перед началом оценивания работ экзаменаторы-эксперты знакомятся с экзаменационными материалами. В случае оценивания ответов по аудиозаписи перед началом работы в пункте проверки ответственный экзаменатор проводит установочный семинар с разбором заданий.</w:t>
      </w:r>
    </w:p>
    <w:p w:rsidR="0085449C" w:rsidRPr="003504A8" w:rsidRDefault="0085449C" w:rsidP="0085449C">
      <w:pPr>
        <w:numPr>
          <w:ilvl w:val="0"/>
          <w:numId w:val="14"/>
        </w:numPr>
        <w:jc w:val="both"/>
      </w:pPr>
      <w:r w:rsidRPr="003504A8">
        <w:t xml:space="preserve">Оценивание устного ответа участника ГИА проводят два экзаменатора-эксперта в соответствии с «Рекомендациями для экзаменатора-эксперта, оценивающего устные ответы участников ГИА» (приложение 9-2), «Критериями оценивания выполнения </w:t>
      </w:r>
      <w:r w:rsidRPr="003504A8">
        <w:lastRenderedPageBreak/>
        <w:t xml:space="preserve">заданий С2, С3» (приложение 1), «Дополнительными схемами оценивания заданий С2, С3». </w:t>
      </w:r>
    </w:p>
    <w:p w:rsidR="0085449C" w:rsidRPr="003504A8" w:rsidRDefault="0085449C" w:rsidP="0085449C">
      <w:pPr>
        <w:numPr>
          <w:ilvl w:val="0"/>
          <w:numId w:val="14"/>
        </w:numPr>
        <w:jc w:val="both"/>
      </w:pPr>
      <w:r w:rsidRPr="003504A8">
        <w:t>Каждый эксперт записывает выставленные баллы в дополнительные схемы оценивания устных ответов, после экзамена баллы суммируются, и выставляются баллы за монологическое высказывание и участие в комбинированном диалоге.</w:t>
      </w:r>
    </w:p>
    <w:p w:rsidR="0085449C" w:rsidRPr="003504A8" w:rsidRDefault="0085449C" w:rsidP="0085449C">
      <w:pPr>
        <w:numPr>
          <w:ilvl w:val="0"/>
          <w:numId w:val="14"/>
        </w:numPr>
        <w:jc w:val="both"/>
      </w:pPr>
      <w:r w:rsidRPr="003504A8">
        <w:t xml:space="preserve">Ответственный организатор заполняет «Протокол результатов оценивания заданий С2, С3» (приложение 9-4). Для получения итогового балла за каждое из заданий баллы, выставленные экспертами за данное задание, суммируются и делятся пополам. В случае получения дроби округление до целого значения производится в пользу участника ГИА. Максимальное количество баллов, которое участник ГИА может получить за правильное выполнение заданий устной части – 15 (6 баллов – за монолог С2 и 9 баллов – за диалог С3). Итоговые баллы выставляются в «Итоговый протокол устной части ГИА» (приложение 9-5). </w:t>
      </w:r>
    </w:p>
    <w:p w:rsidR="0085449C" w:rsidRPr="003504A8" w:rsidRDefault="0085449C" w:rsidP="0085449C">
      <w:pPr>
        <w:numPr>
          <w:ilvl w:val="0"/>
          <w:numId w:val="14"/>
        </w:numPr>
        <w:jc w:val="both"/>
      </w:pPr>
      <w:r w:rsidRPr="003504A8">
        <w:t>После проведения письменной части ГИА (в новой форме) баллы, полученные за выполнение заданий устной и письменной части суммируются. Таким образом, определяется сумма баллов участника ГИА за выполнение заданий всех разделов экзаменационной работы. Максимальный балл за выполнение экзаменационной работы, который может получить участник ГИА, – 70 баллов.</w:t>
      </w:r>
    </w:p>
    <w:bookmarkEnd w:id="0"/>
    <w:p w:rsidR="0085449C" w:rsidRPr="00093E9D" w:rsidRDefault="0085449C" w:rsidP="0085449C">
      <w:pPr>
        <w:pageBreakBefore/>
        <w:jc w:val="right"/>
        <w:rPr>
          <w:b/>
          <w:bCs/>
          <w:i/>
          <w:iCs/>
          <w:szCs w:val="28"/>
        </w:rPr>
      </w:pPr>
      <w:r w:rsidRPr="00093E9D">
        <w:rPr>
          <w:b/>
          <w:bCs/>
          <w:i/>
          <w:iCs/>
          <w:szCs w:val="28"/>
        </w:rPr>
        <w:lastRenderedPageBreak/>
        <w:t>Приложение 9-1</w:t>
      </w:r>
    </w:p>
    <w:p w:rsidR="0085449C" w:rsidRPr="00093E9D" w:rsidRDefault="0085449C" w:rsidP="0085449C">
      <w:pPr>
        <w:jc w:val="center"/>
        <w:rPr>
          <w:b/>
          <w:bCs/>
          <w:szCs w:val="28"/>
        </w:rPr>
      </w:pPr>
      <w:r w:rsidRPr="00093E9D">
        <w:rPr>
          <w:b/>
          <w:bCs/>
          <w:szCs w:val="28"/>
        </w:rPr>
        <w:t xml:space="preserve">Рекомендации для экзаменатора-собеседника, </w:t>
      </w:r>
    </w:p>
    <w:p w:rsidR="0085449C" w:rsidRPr="00093E9D" w:rsidRDefault="0085449C" w:rsidP="0085449C">
      <w:pPr>
        <w:jc w:val="center"/>
        <w:rPr>
          <w:b/>
          <w:bCs/>
          <w:szCs w:val="28"/>
        </w:rPr>
      </w:pPr>
      <w:r w:rsidRPr="00093E9D">
        <w:rPr>
          <w:b/>
          <w:bCs/>
          <w:szCs w:val="28"/>
        </w:rPr>
        <w:t>проводящего устную часть экзамена</w:t>
      </w:r>
    </w:p>
    <w:p w:rsidR="0085449C" w:rsidRPr="00093E9D" w:rsidRDefault="0085449C" w:rsidP="0085449C">
      <w:pPr>
        <w:pStyle w:val="ab"/>
        <w:rPr>
          <w:i/>
          <w:iCs/>
          <w:sz w:val="28"/>
          <w:szCs w:val="28"/>
          <w:lang w:val="ru-RU"/>
        </w:rPr>
      </w:pPr>
    </w:p>
    <w:p w:rsidR="0085449C" w:rsidRPr="00093E9D" w:rsidRDefault="0085449C" w:rsidP="0085449C">
      <w:pPr>
        <w:pStyle w:val="ab"/>
        <w:ind w:left="708"/>
        <w:rPr>
          <w:bCs w:val="0"/>
          <w:lang w:val="ru-RU"/>
        </w:rPr>
      </w:pPr>
      <w:r w:rsidRPr="00093E9D">
        <w:rPr>
          <w:bCs w:val="0"/>
          <w:lang w:val="ru-RU"/>
        </w:rPr>
        <w:t>1. До начала устной части экзамена экзаменатор-собеседник должен:</w:t>
      </w:r>
    </w:p>
    <w:p w:rsidR="0085449C" w:rsidRPr="00093E9D" w:rsidRDefault="0085449C" w:rsidP="0085449C">
      <w:pPr>
        <w:tabs>
          <w:tab w:val="num" w:pos="567"/>
        </w:tabs>
        <w:jc w:val="both"/>
        <w:rPr>
          <w:szCs w:val="28"/>
        </w:rPr>
      </w:pPr>
    </w:p>
    <w:p w:rsidR="0085449C" w:rsidRPr="00093E9D" w:rsidRDefault="0085449C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  <w:rPr>
          <w:szCs w:val="28"/>
        </w:rPr>
      </w:pPr>
      <w:r w:rsidRPr="00093E9D">
        <w:rPr>
          <w:szCs w:val="28"/>
        </w:rPr>
        <w:t>Прибыть в ППЭ в указанное время (за 1,5 часа до начала устной части экзамена).</w:t>
      </w:r>
    </w:p>
    <w:p w:rsidR="0085449C" w:rsidRPr="00093E9D" w:rsidRDefault="0085449C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  <w:rPr>
          <w:szCs w:val="28"/>
        </w:rPr>
      </w:pPr>
      <w:r w:rsidRPr="00093E9D">
        <w:rPr>
          <w:szCs w:val="28"/>
        </w:rPr>
        <w:t>Получить у ответственного экзаменатора по говорению следующие экзаменационные материалы: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заданий С2, С3 для участников ГИА;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 заданий С2, С3 для экзаменатора-собеседника;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карточек экзаменатора-собеседника к заданиям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рекомендации для экзаменатора-собеседника, проводящего устную часть экзамена.</w:t>
      </w:r>
    </w:p>
    <w:p w:rsidR="0085449C" w:rsidRPr="00093E9D" w:rsidRDefault="0085449C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  <w:rPr>
          <w:szCs w:val="28"/>
        </w:rPr>
      </w:pPr>
      <w:r w:rsidRPr="00093E9D">
        <w:rPr>
          <w:szCs w:val="28"/>
        </w:rPr>
        <w:t>Сверить часы со всеми экзаменаторами.</w:t>
      </w:r>
    </w:p>
    <w:p w:rsidR="0085449C" w:rsidRPr="00093E9D" w:rsidRDefault="0085449C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  <w:rPr>
          <w:szCs w:val="28"/>
        </w:rPr>
      </w:pPr>
      <w:r w:rsidRPr="00093E9D">
        <w:rPr>
          <w:szCs w:val="28"/>
        </w:rPr>
        <w:t>Убедиться, что аудитория для устных ответов участников ГИА соответствует установленным требованиям (наличие часов и устройства цифровой аудиозаписи ответов участников; отсутствие внешних шумов, мешающих проведению экзамена; соответствующая расстановка столов и стульев).</w:t>
      </w:r>
    </w:p>
    <w:p w:rsidR="0085449C" w:rsidRPr="00093E9D" w:rsidRDefault="0085449C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  <w:rPr>
          <w:szCs w:val="28"/>
        </w:rPr>
      </w:pPr>
      <w:r w:rsidRPr="00093E9D">
        <w:rPr>
          <w:szCs w:val="28"/>
        </w:rPr>
        <w:t>С помощью технического специалиста проверить техническое состояние устройства цифровой аудиозаписи, ознакомиться с порядком работы с данным устройством в режиме «запись» и провести контрольную запись и сохранение соответствующего файла в предусмотренный каталог на жестком диске или съемном носителе. При неисправности устройства цифровой аудиозаписи экзаменатор-собеседник обращается за помощью к ответственному экзаменатору, который координирует проведение устной части.</w:t>
      </w:r>
    </w:p>
    <w:p w:rsidR="0085449C" w:rsidRPr="00093E9D" w:rsidRDefault="0085449C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  <w:rPr>
          <w:szCs w:val="28"/>
        </w:rPr>
      </w:pPr>
      <w:r w:rsidRPr="00093E9D">
        <w:rPr>
          <w:szCs w:val="28"/>
        </w:rPr>
        <w:t>Тщательно изучить экзаменационные задания и карточки заданий С2, С3 для экзаменатора-собеседника; смоделировать речевые ситуации заданий.</w:t>
      </w:r>
    </w:p>
    <w:p w:rsidR="0085449C" w:rsidRPr="00093E9D" w:rsidRDefault="0085449C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  <w:rPr>
          <w:szCs w:val="28"/>
        </w:rPr>
      </w:pPr>
      <w:r w:rsidRPr="00093E9D">
        <w:rPr>
          <w:szCs w:val="28"/>
        </w:rPr>
        <w:t xml:space="preserve">Организовать рабочее место  для проведения устной части экзамена: </w:t>
      </w:r>
    </w:p>
    <w:p w:rsidR="0085449C" w:rsidRPr="00093E9D" w:rsidRDefault="0085449C" w:rsidP="0085449C">
      <w:pPr>
        <w:pStyle w:val="ab"/>
        <w:numPr>
          <w:ilvl w:val="0"/>
          <w:numId w:val="4"/>
        </w:numPr>
        <w:tabs>
          <w:tab w:val="left" w:pos="0"/>
          <w:tab w:val="left" w:pos="1429"/>
          <w:tab w:val="left" w:pos="4287"/>
          <w:tab w:val="left" w:pos="11043"/>
        </w:tabs>
        <w:ind w:left="1429" w:hanging="360"/>
        <w:jc w:val="both"/>
        <w:rPr>
          <w:b w:val="0"/>
          <w:bCs w:val="0"/>
          <w:iCs/>
          <w:lang w:val="ru-RU"/>
        </w:rPr>
      </w:pPr>
      <w:r w:rsidRPr="00093E9D">
        <w:rPr>
          <w:b w:val="0"/>
          <w:bCs w:val="0"/>
          <w:iCs/>
          <w:lang w:val="ru-RU"/>
        </w:rPr>
        <w:t xml:space="preserve">микрофон </w:t>
      </w:r>
      <w:r w:rsidRPr="00093E9D">
        <w:rPr>
          <w:b w:val="0"/>
          <w:bCs w:val="0"/>
          <w:lang w:val="ru-RU"/>
        </w:rPr>
        <w:t>устройства цифровой записи ответа</w:t>
      </w:r>
      <w:r w:rsidRPr="00093E9D">
        <w:rPr>
          <w:lang w:val="ru-RU"/>
        </w:rPr>
        <w:t xml:space="preserve"> </w:t>
      </w:r>
      <w:r w:rsidRPr="00093E9D">
        <w:rPr>
          <w:b w:val="0"/>
          <w:bCs w:val="0"/>
          <w:iCs/>
          <w:lang w:val="ru-RU"/>
        </w:rPr>
        <w:t>должен быть обращен в сторону участника ГИА;</w:t>
      </w:r>
    </w:p>
    <w:p w:rsidR="0085449C" w:rsidRPr="00093E9D" w:rsidRDefault="0085449C" w:rsidP="0085449C">
      <w:pPr>
        <w:pStyle w:val="ab"/>
        <w:numPr>
          <w:ilvl w:val="0"/>
          <w:numId w:val="4"/>
        </w:numPr>
        <w:tabs>
          <w:tab w:val="left" w:pos="0"/>
          <w:tab w:val="left" w:pos="1429"/>
          <w:tab w:val="left" w:pos="4287"/>
          <w:tab w:val="left" w:pos="11043"/>
        </w:tabs>
        <w:ind w:left="1429" w:hanging="360"/>
        <w:jc w:val="both"/>
        <w:rPr>
          <w:b w:val="0"/>
          <w:bCs w:val="0"/>
          <w:iCs/>
          <w:u w:val="single"/>
          <w:lang w:val="ru-RU"/>
        </w:rPr>
      </w:pPr>
      <w:r w:rsidRPr="00093E9D">
        <w:rPr>
          <w:b w:val="0"/>
          <w:bCs w:val="0"/>
          <w:iCs/>
          <w:lang w:val="ru-RU"/>
        </w:rPr>
        <w:t xml:space="preserve">экзаменационные материалы располагаются в порядке, удобном для проведения собеседования </w:t>
      </w:r>
      <w:r w:rsidRPr="00093E9D">
        <w:rPr>
          <w:b w:val="0"/>
          <w:bCs w:val="0"/>
          <w:iCs/>
          <w:u w:val="single"/>
          <w:lang w:val="ru-RU"/>
        </w:rPr>
        <w:t>(задание должно находиться на столе перед участником ГИА, по окончании собеседования участник ГИА должен  оставить задание на столе);</w:t>
      </w:r>
    </w:p>
    <w:p w:rsidR="0085449C" w:rsidRPr="00093E9D" w:rsidRDefault="0085449C" w:rsidP="0085449C">
      <w:pPr>
        <w:pStyle w:val="ab"/>
        <w:numPr>
          <w:ilvl w:val="0"/>
          <w:numId w:val="4"/>
        </w:numPr>
        <w:tabs>
          <w:tab w:val="left" w:pos="0"/>
          <w:tab w:val="left" w:pos="1429"/>
          <w:tab w:val="left" w:pos="4287"/>
          <w:tab w:val="left" w:pos="11043"/>
        </w:tabs>
        <w:ind w:left="1429" w:hanging="360"/>
        <w:jc w:val="both"/>
        <w:rPr>
          <w:b w:val="0"/>
          <w:bCs w:val="0"/>
          <w:iCs/>
          <w:lang w:val="ru-RU"/>
        </w:rPr>
      </w:pPr>
      <w:r w:rsidRPr="00093E9D">
        <w:rPr>
          <w:b w:val="0"/>
          <w:bCs w:val="0"/>
          <w:iCs/>
          <w:lang w:val="ru-RU"/>
        </w:rPr>
        <w:t>участник ГИА должен сидеть так, чтобы не видеть экспертов, оценивающих его ответы (для вариантов «оценивание в аудитории» и «оценивание в аудитории и по записи»).</w:t>
      </w:r>
    </w:p>
    <w:p w:rsidR="0085449C" w:rsidRPr="00093E9D" w:rsidRDefault="0085449C" w:rsidP="0085449C">
      <w:pPr>
        <w:pStyle w:val="ab"/>
        <w:ind w:left="1069"/>
        <w:jc w:val="both"/>
        <w:rPr>
          <w:b w:val="0"/>
          <w:bCs w:val="0"/>
          <w:sz w:val="28"/>
          <w:szCs w:val="28"/>
          <w:u w:val="single"/>
          <w:lang w:val="ru-RU"/>
        </w:rPr>
      </w:pPr>
    </w:p>
    <w:p w:rsidR="0085449C" w:rsidRPr="00093E9D" w:rsidRDefault="0085449C" w:rsidP="0085449C">
      <w:pPr>
        <w:pStyle w:val="ac"/>
        <w:rPr>
          <w:lang w:val="ru-RU"/>
        </w:rPr>
      </w:pPr>
    </w:p>
    <w:p w:rsidR="0085449C" w:rsidRPr="00093E9D" w:rsidRDefault="0085449C" w:rsidP="0085449C">
      <w:pPr>
        <w:pStyle w:val="ab"/>
        <w:ind w:firstLine="709"/>
        <w:jc w:val="both"/>
        <w:rPr>
          <w:bCs w:val="0"/>
          <w:iCs/>
          <w:sz w:val="28"/>
          <w:szCs w:val="28"/>
          <w:lang w:val="ru-RU"/>
        </w:rPr>
      </w:pPr>
    </w:p>
    <w:p w:rsidR="0085449C" w:rsidRPr="00093E9D" w:rsidRDefault="0085449C" w:rsidP="0085449C">
      <w:pPr>
        <w:pStyle w:val="ab"/>
        <w:tabs>
          <w:tab w:val="left" w:pos="360"/>
        </w:tabs>
        <w:rPr>
          <w:iCs/>
          <w:lang w:val="ru-RU"/>
        </w:rPr>
      </w:pPr>
      <w:r w:rsidRPr="00093E9D">
        <w:rPr>
          <w:iCs/>
          <w:lang w:val="ru-RU"/>
        </w:rPr>
        <w:t>2. В ходе устной части экзамена экзаменатор-собеседник должен:</w:t>
      </w:r>
    </w:p>
    <w:p w:rsidR="0085449C" w:rsidRPr="00093E9D" w:rsidRDefault="0085449C" w:rsidP="0085449C">
      <w:pPr>
        <w:pStyle w:val="ab"/>
        <w:ind w:left="360"/>
        <w:jc w:val="both"/>
        <w:rPr>
          <w:iCs/>
          <w:lang w:val="ru-RU"/>
        </w:rPr>
      </w:pPr>
    </w:p>
    <w:p w:rsidR="0085449C" w:rsidRPr="00093E9D" w:rsidRDefault="0085449C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  <w:rPr>
          <w:szCs w:val="28"/>
        </w:rPr>
      </w:pPr>
      <w:r w:rsidRPr="00093E9D">
        <w:rPr>
          <w:szCs w:val="28"/>
        </w:rPr>
        <w:t>Начинать собеседование с разминки (</w:t>
      </w:r>
      <w:proofErr w:type="spellStart"/>
      <w:r w:rsidRPr="00093E9D">
        <w:rPr>
          <w:szCs w:val="28"/>
        </w:rPr>
        <w:t>Warm</w:t>
      </w:r>
      <w:proofErr w:type="spellEnd"/>
      <w:r w:rsidRPr="00093E9D">
        <w:rPr>
          <w:szCs w:val="28"/>
        </w:rPr>
        <w:t xml:space="preserve"> </w:t>
      </w:r>
      <w:proofErr w:type="spellStart"/>
      <w:r w:rsidRPr="00093E9D">
        <w:rPr>
          <w:szCs w:val="28"/>
        </w:rPr>
        <w:t>up</w:t>
      </w:r>
      <w:proofErr w:type="spellEnd"/>
      <w:r w:rsidRPr="00093E9D">
        <w:rPr>
          <w:szCs w:val="28"/>
        </w:rPr>
        <w:t>), задавая указанные в карточке вопросы. Цифровая запись разминки производится для проверки работоспособности устройства звукозаписи. Результаты записи разминки в файл не сохраняются.</w:t>
      </w:r>
    </w:p>
    <w:p w:rsidR="0085449C" w:rsidRPr="00093E9D" w:rsidRDefault="0085449C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  <w:rPr>
          <w:szCs w:val="28"/>
        </w:rPr>
      </w:pPr>
      <w:r w:rsidRPr="00093E9D">
        <w:rPr>
          <w:szCs w:val="28"/>
        </w:rPr>
        <w:t>При записи устного ответа следует: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перед началом устного ответа четко произнести индивидуальный номер участника ГИА (или другие сведения, позволяющие однозначно установить соответствие аудиозаписи участнику экзамена)  на русском языке;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по окончании устного ответа объявить об этом на языке, по которому проводится экзамен (после чего технический специалист должен нажать кнопку «стоп»).</w:t>
      </w:r>
    </w:p>
    <w:p w:rsidR="0085449C" w:rsidRDefault="0085449C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  <w:rPr>
          <w:szCs w:val="28"/>
        </w:rPr>
      </w:pPr>
      <w:r w:rsidRPr="00093E9D">
        <w:rPr>
          <w:szCs w:val="28"/>
        </w:rPr>
        <w:lastRenderedPageBreak/>
        <w:t>За 30 секунд до истечения времени, отведенного на каждое задание, техническому специалисту следует подать экзаменатору-собеседнику условный сигнал, после которого он должен как можно более естественно закончить собеседование по заданию и перейти к выполнению следующего.</w:t>
      </w:r>
    </w:p>
    <w:p w:rsidR="0085449C" w:rsidRPr="00ED5A41" w:rsidRDefault="00ED5A41" w:rsidP="0085449C">
      <w:pPr>
        <w:numPr>
          <w:ilvl w:val="0"/>
          <w:numId w:val="10"/>
        </w:numPr>
        <w:jc w:val="both"/>
        <w:rPr>
          <w:szCs w:val="28"/>
        </w:rPr>
      </w:pPr>
      <w:r w:rsidRPr="00ED5A41">
        <w:rPr>
          <w:szCs w:val="28"/>
        </w:rPr>
        <w:t xml:space="preserve"> </w:t>
      </w:r>
      <w:r w:rsidR="0085449C" w:rsidRPr="00ED5A41">
        <w:rPr>
          <w:szCs w:val="28"/>
        </w:rPr>
        <w:t>По окончании ответа участник ГИА должен прослушать запись своего ответа и убедиться, что она сделана корректна. Если запись сделана некорректно, участнику ГИА предоставляется право сдать раздел «Говорение» повторно. Проведение повторной записи должно быть зафиксировано в протоколе проведения устной части экзамена.</w:t>
      </w:r>
    </w:p>
    <w:p w:rsidR="0085449C" w:rsidRPr="00093E9D" w:rsidRDefault="0085449C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  <w:rPr>
          <w:szCs w:val="28"/>
        </w:rPr>
      </w:pPr>
      <w:r w:rsidRPr="00093E9D">
        <w:rPr>
          <w:szCs w:val="28"/>
        </w:rPr>
        <w:t xml:space="preserve">В случае отказа экзаменуемого от ответа его/ее отказ отвечать (на русском или иностранном языке) должен быть записан на звукозаписывающее устройство и храниться вместе с записями других ответов. </w:t>
      </w:r>
    </w:p>
    <w:p w:rsidR="0085449C" w:rsidRPr="00093E9D" w:rsidRDefault="0085449C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  <w:rPr>
          <w:bCs/>
          <w:iCs/>
        </w:rPr>
      </w:pPr>
      <w:r w:rsidRPr="00093E9D">
        <w:rPr>
          <w:szCs w:val="28"/>
        </w:rPr>
        <w:t>Меняться ролями с работающим в паре экзаменатором-собеседником рекомендуется после</w:t>
      </w:r>
      <w:r w:rsidRPr="00093E9D">
        <w:rPr>
          <w:bCs/>
          <w:iCs/>
        </w:rPr>
        <w:t xml:space="preserve"> ответов каждых 6 участников ГИА.</w:t>
      </w:r>
    </w:p>
    <w:p w:rsidR="0085449C" w:rsidRPr="00093E9D" w:rsidRDefault="0085449C" w:rsidP="0085449C">
      <w:pPr>
        <w:pStyle w:val="ab"/>
        <w:jc w:val="both"/>
        <w:rPr>
          <w:iCs/>
          <w:lang w:val="ru-RU"/>
        </w:rPr>
      </w:pPr>
    </w:p>
    <w:p w:rsidR="0085449C" w:rsidRPr="00093E9D" w:rsidRDefault="0085449C" w:rsidP="0085449C">
      <w:pPr>
        <w:pStyle w:val="ab"/>
        <w:tabs>
          <w:tab w:val="left" w:pos="360"/>
          <w:tab w:val="left" w:pos="2160"/>
        </w:tabs>
        <w:ind w:left="360"/>
        <w:rPr>
          <w:iCs/>
          <w:lang w:val="ru-RU"/>
        </w:rPr>
      </w:pPr>
      <w:r w:rsidRPr="00093E9D">
        <w:rPr>
          <w:iCs/>
          <w:lang w:val="ru-RU"/>
        </w:rPr>
        <w:t>3. По окончании устной части экзамена экзаменатор-собеседник должен:</w:t>
      </w:r>
    </w:p>
    <w:p w:rsidR="0085449C" w:rsidRPr="00093E9D" w:rsidRDefault="0085449C" w:rsidP="0085449C">
      <w:pPr>
        <w:pStyle w:val="ab"/>
        <w:ind w:left="360"/>
        <w:rPr>
          <w:i/>
          <w:iCs/>
          <w:lang w:val="ru-RU"/>
        </w:rPr>
      </w:pPr>
    </w:p>
    <w:p w:rsidR="0085449C" w:rsidRPr="00093E9D" w:rsidRDefault="0085449C" w:rsidP="0085449C">
      <w:pPr>
        <w:numPr>
          <w:ilvl w:val="0"/>
          <w:numId w:val="11"/>
        </w:numPr>
        <w:tabs>
          <w:tab w:val="clear" w:pos="360"/>
          <w:tab w:val="num" w:pos="426"/>
        </w:tabs>
        <w:jc w:val="both"/>
        <w:rPr>
          <w:szCs w:val="28"/>
        </w:rPr>
      </w:pPr>
      <w:r w:rsidRPr="00093E9D">
        <w:rPr>
          <w:szCs w:val="28"/>
        </w:rPr>
        <w:t>Вместе с техническим специалистом сверить индивидуальные коды участников ГИА с названиями файлов аудиозаписи их ответов.</w:t>
      </w:r>
    </w:p>
    <w:p w:rsidR="0085449C" w:rsidRPr="00093E9D" w:rsidRDefault="0085449C" w:rsidP="0085449C">
      <w:pPr>
        <w:numPr>
          <w:ilvl w:val="0"/>
          <w:numId w:val="11"/>
        </w:numPr>
        <w:tabs>
          <w:tab w:val="clear" w:pos="360"/>
          <w:tab w:val="num" w:pos="426"/>
        </w:tabs>
        <w:jc w:val="both"/>
        <w:rPr>
          <w:szCs w:val="28"/>
        </w:rPr>
      </w:pPr>
      <w:r w:rsidRPr="00093E9D">
        <w:rPr>
          <w:szCs w:val="28"/>
        </w:rPr>
        <w:t>Сдать ответственному экзаменатору все экзаменационные материалы.</w:t>
      </w:r>
    </w:p>
    <w:p w:rsidR="0085449C" w:rsidRPr="00093E9D" w:rsidRDefault="0085449C" w:rsidP="0085449C">
      <w:pPr>
        <w:jc w:val="both"/>
        <w:rPr>
          <w:szCs w:val="28"/>
        </w:rPr>
      </w:pPr>
    </w:p>
    <w:p w:rsidR="0085449C" w:rsidRPr="00093E9D" w:rsidRDefault="0085449C" w:rsidP="0085449C">
      <w:pPr>
        <w:pStyle w:val="ab"/>
        <w:pageBreakBefore/>
        <w:jc w:val="right"/>
        <w:rPr>
          <w:i/>
          <w:iCs/>
          <w:lang w:val="ru-RU"/>
        </w:rPr>
      </w:pPr>
      <w:r w:rsidRPr="00093E9D">
        <w:rPr>
          <w:i/>
          <w:iCs/>
          <w:lang w:val="ru-RU"/>
        </w:rPr>
        <w:lastRenderedPageBreak/>
        <w:t>Приложение 9-2</w:t>
      </w:r>
    </w:p>
    <w:p w:rsidR="0085449C" w:rsidRPr="00093E9D" w:rsidRDefault="0085449C" w:rsidP="0085449C">
      <w:pPr>
        <w:pStyle w:val="ab"/>
        <w:rPr>
          <w:sz w:val="28"/>
          <w:szCs w:val="28"/>
          <w:lang w:val="ru-RU"/>
        </w:rPr>
      </w:pPr>
      <w:r w:rsidRPr="00093E9D">
        <w:rPr>
          <w:sz w:val="28"/>
          <w:szCs w:val="28"/>
          <w:lang w:val="ru-RU"/>
        </w:rPr>
        <w:t>Рекомендации для экзаменатора-эксперта, оценивающего устные ответы участников ГИА</w:t>
      </w:r>
    </w:p>
    <w:p w:rsidR="0085449C" w:rsidRPr="00093E9D" w:rsidRDefault="0085449C" w:rsidP="0085449C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93E9D">
        <w:rPr>
          <w:rFonts w:ascii="Times New Roman" w:hAnsi="Times New Roman" w:cs="Times New Roman"/>
          <w:sz w:val="24"/>
          <w:szCs w:val="24"/>
        </w:rPr>
        <w:t>I. Вариант оценивания устных ответов экзаменуемых по цифровым аудиозаписям</w:t>
      </w:r>
    </w:p>
    <w:p w:rsidR="0085449C" w:rsidRPr="00093E9D" w:rsidRDefault="0085449C" w:rsidP="0085449C">
      <w:pPr>
        <w:pStyle w:val="a4"/>
        <w:jc w:val="both"/>
      </w:pPr>
      <w:r w:rsidRPr="00093E9D">
        <w:t>1. До начала оценивания устных ответов экзаменуемых экзаменаторы-эксперты должны быть обеспечены следующими устройствами и материалами: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Устройство воспроизведения файлов аудиозаписи ответов экзаменуемых (например, компьютер), а также каталог с файлами аудиозаписи ответов экзаменуемых. Если оценивание производится несколькими экспертами в одной аудитории, то каждый эксперт должен быть обеспечен наушниками;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заданий С2, С3 для участников ГИА;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карточек экзаменатора-собеседника к заданиям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экземпляр критериев оценки выполнения заданий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дополнительных схем оценивания заданий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  <w:rPr>
          <w:szCs w:val="28"/>
        </w:rPr>
      </w:pPr>
      <w:r w:rsidRPr="00093E9D">
        <w:t>«Рекомендации для экзаменатора-эксперта, оценивающего устные ответы участников</w:t>
      </w:r>
      <w:r w:rsidRPr="00093E9D">
        <w:rPr>
          <w:szCs w:val="28"/>
        </w:rPr>
        <w:t xml:space="preserve"> ГИА».</w:t>
      </w:r>
    </w:p>
    <w:p w:rsidR="0085449C" w:rsidRPr="00093E9D" w:rsidRDefault="0085449C" w:rsidP="0085449C">
      <w:pPr>
        <w:pStyle w:val="a4"/>
        <w:jc w:val="both"/>
      </w:pPr>
      <w:r w:rsidRPr="00093E9D">
        <w:t>2. Перед началом работы с устными ответами учащихся ответственный экзаменатор проводит установочный семинар с разбором заданий для экзаменаторов-экспертов.</w:t>
      </w:r>
    </w:p>
    <w:p w:rsidR="0085449C" w:rsidRPr="00093E9D" w:rsidRDefault="0085449C" w:rsidP="0085449C">
      <w:pPr>
        <w:pStyle w:val="a4"/>
        <w:jc w:val="both"/>
      </w:pPr>
      <w:r w:rsidRPr="00093E9D">
        <w:t>3. Во время оценивания устных ответов участников ГИА экзаменатор-эксперт должен:</w:t>
      </w:r>
    </w:p>
    <w:p w:rsidR="0085449C" w:rsidRPr="00093E9D" w:rsidRDefault="0085449C" w:rsidP="0085449C">
      <w:pPr>
        <w:ind w:firstLine="720"/>
        <w:jc w:val="both"/>
        <w:rPr>
          <w:bCs/>
          <w:szCs w:val="28"/>
        </w:rPr>
      </w:pPr>
      <w:r w:rsidRPr="00093E9D">
        <w:rPr>
          <w:bCs/>
          <w:szCs w:val="28"/>
        </w:rPr>
        <w:t>3.1. Оформить дополнительную схему оценивания каждого задания и внести в неё баллы по каждому критерию.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093E9D">
        <w:rPr>
          <w:bCs/>
          <w:szCs w:val="28"/>
        </w:rPr>
        <w:t>3.2. Подсчитать общее количество баллов, полученных участником ГИА, и выставить соответствующее количество баллов в графу «</w:t>
      </w:r>
      <w:r w:rsidRPr="00093E9D">
        <w:rPr>
          <w:szCs w:val="28"/>
        </w:rPr>
        <w:t>Сумма» схемы оценивания.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093E9D">
        <w:rPr>
          <w:szCs w:val="28"/>
        </w:rPr>
        <w:t>3.3. Сдать заполненные дополнительные схемы оценивания устных ответов участников ГИА.</w:t>
      </w:r>
    </w:p>
    <w:p w:rsidR="0085449C" w:rsidRPr="00093E9D" w:rsidRDefault="0085449C" w:rsidP="0085449C">
      <w:pPr>
        <w:pStyle w:val="1"/>
        <w:numPr>
          <w:ilvl w:val="0"/>
          <w:numId w:val="0"/>
        </w:numPr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093E9D">
        <w:rPr>
          <w:rFonts w:ascii="Times New Roman" w:hAnsi="Times New Roman" w:cs="Times New Roman"/>
          <w:sz w:val="24"/>
          <w:szCs w:val="24"/>
        </w:rPr>
        <w:t>II. Вариант оценивания устного ответа в аудитории</w:t>
      </w:r>
    </w:p>
    <w:p w:rsidR="0085449C" w:rsidRPr="00093E9D" w:rsidRDefault="0085449C" w:rsidP="0085449C">
      <w:pPr>
        <w:pStyle w:val="a4"/>
        <w:jc w:val="both"/>
      </w:pPr>
      <w:r w:rsidRPr="00093E9D">
        <w:t>1. До начала экзамена экзаменаторы-эксперты должны:</w:t>
      </w:r>
    </w:p>
    <w:p w:rsidR="0085449C" w:rsidRPr="00093E9D" w:rsidRDefault="0085449C" w:rsidP="0085449C">
      <w:pPr>
        <w:ind w:firstLine="720"/>
        <w:jc w:val="both"/>
      </w:pPr>
      <w:r w:rsidRPr="00093E9D">
        <w:t>1.1. Прибыть в указанный ППЭ строго в указанное время (за 1,5 часа до начала устной части экзамена).</w:t>
      </w:r>
    </w:p>
    <w:p w:rsidR="0085449C" w:rsidRPr="00093E9D" w:rsidRDefault="0085449C" w:rsidP="0085449C">
      <w:pPr>
        <w:ind w:firstLine="720"/>
        <w:jc w:val="both"/>
      </w:pPr>
      <w:r w:rsidRPr="00093E9D">
        <w:t>1.2. Получить у ответственного экзаменатора следующие экзаменационные материалы: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заданий С2, С3 для участников ГИА;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карточек экзаменатора-собеседника к заданиям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экземпляр критериев оценки выполнения заданий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дополнительных схем оценивания заданий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  <w:rPr>
          <w:szCs w:val="28"/>
        </w:rPr>
      </w:pPr>
      <w:r w:rsidRPr="00093E9D">
        <w:t>«Рекомендации</w:t>
      </w:r>
      <w:r w:rsidRPr="00093E9D">
        <w:rPr>
          <w:szCs w:val="28"/>
        </w:rPr>
        <w:t xml:space="preserve"> для экзаменатора-эксперта, оценивающего устные ответы участников ГИА».</w:t>
      </w:r>
    </w:p>
    <w:p w:rsidR="0085449C" w:rsidRPr="00093E9D" w:rsidRDefault="0085449C" w:rsidP="0085449C">
      <w:pPr>
        <w:pStyle w:val="a9"/>
        <w:spacing w:after="0"/>
      </w:pPr>
      <w:r w:rsidRPr="00093E9D">
        <w:t xml:space="preserve">      1.3. В аудитории для устных ответов выполнить предлагаемые задания вместе с экзаменатором-собеседником, чтобы лучше понять, на что следует обращать внимание при оценивании.</w:t>
      </w:r>
    </w:p>
    <w:p w:rsidR="0085449C" w:rsidRPr="00093E9D" w:rsidRDefault="0085449C" w:rsidP="0085449C">
      <w:pPr>
        <w:ind w:firstLine="720"/>
        <w:jc w:val="both"/>
      </w:pPr>
      <w:r w:rsidRPr="00093E9D">
        <w:t>1.4. Организовать свое рабочее место.</w:t>
      </w:r>
    </w:p>
    <w:p w:rsidR="0085449C" w:rsidRPr="00093E9D" w:rsidRDefault="0085449C" w:rsidP="0085449C">
      <w:pPr>
        <w:pStyle w:val="a4"/>
        <w:jc w:val="both"/>
      </w:pPr>
      <w:r w:rsidRPr="00093E9D">
        <w:t>2. В ходе устной части экзамена экзаменатор-эксперт должен:</w:t>
      </w:r>
    </w:p>
    <w:p w:rsidR="0085449C" w:rsidRPr="00093E9D" w:rsidRDefault="0085449C" w:rsidP="0085449C">
      <w:pPr>
        <w:ind w:firstLine="720"/>
        <w:jc w:val="both"/>
      </w:pPr>
      <w:r w:rsidRPr="00093E9D">
        <w:t>2.1. Оценивать ответы экзаменуемых по ходу собеседования, а не после, пользуясь критериями оценки выполнения заданий и проставляя баллы по критериям в дополнительных схемах оценивания каждого задания. В соответствующих графах схемы оценивания эксперт по ходу проверки может делать пометки, например: +, –, !,?, v. В ходе устного ответа баллы по всем критериям не суммируются.</w:t>
      </w:r>
    </w:p>
    <w:p w:rsidR="0085449C" w:rsidRPr="00093E9D" w:rsidRDefault="0085449C" w:rsidP="0085449C">
      <w:pPr>
        <w:ind w:firstLine="720"/>
        <w:jc w:val="both"/>
        <w:rPr>
          <w:bCs/>
          <w:szCs w:val="28"/>
        </w:rPr>
      </w:pPr>
      <w:r w:rsidRPr="00093E9D">
        <w:t>2.2. После ответа участника ГИА о</w:t>
      </w:r>
      <w:r w:rsidRPr="00093E9D">
        <w:rPr>
          <w:bCs/>
          <w:szCs w:val="28"/>
        </w:rPr>
        <w:t xml:space="preserve">формить дополнительную схему оценивания </w:t>
      </w:r>
      <w:r w:rsidRPr="00093E9D">
        <w:rPr>
          <w:bCs/>
          <w:szCs w:val="28"/>
        </w:rPr>
        <w:lastRenderedPageBreak/>
        <w:t>каждого задания и внести в неё баллы по каждому критерию.</w:t>
      </w:r>
    </w:p>
    <w:p w:rsidR="0085449C" w:rsidRDefault="0085449C" w:rsidP="0085449C">
      <w:pPr>
        <w:ind w:firstLine="720"/>
        <w:jc w:val="both"/>
        <w:rPr>
          <w:szCs w:val="28"/>
        </w:rPr>
      </w:pPr>
      <w:r w:rsidRPr="00093E9D">
        <w:rPr>
          <w:bCs/>
          <w:szCs w:val="28"/>
        </w:rPr>
        <w:t>2.3. Подсчитать общее количество баллов, полученных участником ГИА, и выставить соответствующее количество баллов в графу «</w:t>
      </w:r>
      <w:r w:rsidRPr="00093E9D">
        <w:rPr>
          <w:szCs w:val="28"/>
        </w:rPr>
        <w:t>Сумма» схемы оценивания.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ED5A41">
        <w:rPr>
          <w:szCs w:val="28"/>
        </w:rPr>
        <w:t>.4. В случае, если участник ГИА повторяет свой ответ на задания раздела «Задания по говорению» из-за некорректной аудиозаписи его первого ответа, эксперт оценивает второй ответ и повторно заполняет дополнительную схему оценивания.  Баллы, полученные за первый ответ участника ГИА, не засчитываются. Проведение повторной аудиозаписи должно быть зафиксировано в протоколе.</w:t>
      </w:r>
      <w:r>
        <w:rPr>
          <w:szCs w:val="28"/>
        </w:rPr>
        <w:t xml:space="preserve"> </w:t>
      </w:r>
    </w:p>
    <w:p w:rsidR="0085449C" w:rsidRPr="00093E9D" w:rsidRDefault="0085449C" w:rsidP="0085449C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093E9D">
        <w:rPr>
          <w:b/>
          <w:szCs w:val="28"/>
        </w:rPr>
        <w:t>После устной части экзамена экзаменатор-эксперт должен: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093E9D">
        <w:rPr>
          <w:szCs w:val="28"/>
        </w:rPr>
        <w:t>3.1. Сдать заполненные дополнительные схемы оценивания устных ответов участников ГИА ответственному экзаменатору по устной части.</w:t>
      </w:r>
    </w:p>
    <w:p w:rsidR="0085449C" w:rsidRPr="00093E9D" w:rsidRDefault="0085449C" w:rsidP="0085449C">
      <w:pPr>
        <w:ind w:firstLine="720"/>
        <w:jc w:val="both"/>
      </w:pPr>
    </w:p>
    <w:p w:rsidR="0085449C" w:rsidRPr="00093E9D" w:rsidRDefault="0085449C" w:rsidP="0085449C">
      <w:pPr>
        <w:pStyle w:val="1"/>
        <w:numPr>
          <w:ilvl w:val="0"/>
          <w:numId w:val="0"/>
        </w:numPr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093E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3E9D">
        <w:rPr>
          <w:rFonts w:ascii="Times New Roman" w:hAnsi="Times New Roman" w:cs="Times New Roman"/>
          <w:sz w:val="24"/>
          <w:szCs w:val="24"/>
        </w:rPr>
        <w:t xml:space="preserve">II. Вариант оценивания устного ответа в аудитории и по записи </w:t>
      </w:r>
    </w:p>
    <w:p w:rsidR="0085449C" w:rsidRPr="00093E9D" w:rsidRDefault="0085449C" w:rsidP="0085449C">
      <w:pPr>
        <w:pStyle w:val="a4"/>
        <w:jc w:val="both"/>
      </w:pPr>
      <w:r w:rsidRPr="00093E9D">
        <w:t>1. До начала экзамена экзаменатор-эксперт должны:</w:t>
      </w:r>
    </w:p>
    <w:p w:rsidR="0085449C" w:rsidRPr="00093E9D" w:rsidRDefault="0085449C" w:rsidP="0085449C">
      <w:pPr>
        <w:ind w:firstLine="720"/>
        <w:jc w:val="both"/>
      </w:pPr>
      <w:r w:rsidRPr="00093E9D">
        <w:t>1.1. Прибыть в указанный ППЭ строго в указанное время (за 1,5 часа до начала устной части экзамена).</w:t>
      </w:r>
    </w:p>
    <w:p w:rsidR="0085449C" w:rsidRPr="00093E9D" w:rsidRDefault="0085449C" w:rsidP="0085449C">
      <w:pPr>
        <w:ind w:firstLine="720"/>
        <w:jc w:val="both"/>
      </w:pPr>
      <w:r w:rsidRPr="00093E9D">
        <w:t>1.2. Получить у ответственного экзаменатора следующие экзаменационные материалы: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заданий С2, С3 для участников ГИА;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карточек экзаменатора-собеседника к заданиям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экземпляр критериев оценки выполнения заданий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дополнительных схем оценивания заданий С2, С3;</w:t>
      </w:r>
    </w:p>
    <w:p w:rsidR="0085449C" w:rsidRPr="00093E9D" w:rsidRDefault="0085449C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  <w:rPr>
          <w:szCs w:val="28"/>
        </w:rPr>
      </w:pPr>
      <w:r w:rsidRPr="00093E9D">
        <w:t>«Рекомендации</w:t>
      </w:r>
      <w:r w:rsidRPr="00093E9D">
        <w:rPr>
          <w:szCs w:val="28"/>
        </w:rPr>
        <w:t xml:space="preserve"> для экзаменатора-эксперта, оценивающего устные ответы участников ГИА».</w:t>
      </w:r>
    </w:p>
    <w:p w:rsidR="0085449C" w:rsidRPr="00093E9D" w:rsidRDefault="0085449C" w:rsidP="0085449C">
      <w:pPr>
        <w:pStyle w:val="a9"/>
        <w:spacing w:after="0"/>
      </w:pPr>
      <w:r w:rsidRPr="00093E9D">
        <w:t xml:space="preserve">      1.3. В аудитории для устных ответов выполнить предлагаемые задания вместе с экзаменатором-собеседником, чтобы лучше понять, на что следует обращать внимание при оценивании.</w:t>
      </w:r>
    </w:p>
    <w:p w:rsidR="0085449C" w:rsidRPr="00093E9D" w:rsidRDefault="0085449C" w:rsidP="0085449C">
      <w:pPr>
        <w:ind w:firstLine="720"/>
        <w:jc w:val="both"/>
      </w:pPr>
      <w:r w:rsidRPr="00093E9D">
        <w:t>1.4. Организовать свое рабочее место.</w:t>
      </w:r>
    </w:p>
    <w:p w:rsidR="0085449C" w:rsidRPr="00093E9D" w:rsidRDefault="0085449C" w:rsidP="0085449C">
      <w:pPr>
        <w:pStyle w:val="a4"/>
        <w:jc w:val="both"/>
      </w:pPr>
      <w:r w:rsidRPr="00093E9D">
        <w:t>2. В ходе устной части экзамена экзаменатор-эксперт должен:</w:t>
      </w:r>
    </w:p>
    <w:p w:rsidR="0085449C" w:rsidRPr="00093E9D" w:rsidRDefault="0085449C" w:rsidP="0085449C">
      <w:pPr>
        <w:ind w:firstLine="720"/>
        <w:jc w:val="both"/>
      </w:pPr>
      <w:r w:rsidRPr="00093E9D">
        <w:t>2.1. Оценивать ответы экзаменуемых по ходу собеседования, а не после, пользуясь критериями оценки выполнения заданий и проставляя баллы по критериям в дополнительных схемах оценивания каждого задания. В соответствующих графах схемы оценивания эксперт по ходу проверки может делать пометки, например: +, –, !,?, v. В ходе устного ответа баллы по всем критериям не суммируются.</w:t>
      </w:r>
    </w:p>
    <w:p w:rsidR="0085449C" w:rsidRPr="00093E9D" w:rsidRDefault="0085449C" w:rsidP="0085449C">
      <w:pPr>
        <w:ind w:firstLine="720"/>
        <w:jc w:val="both"/>
        <w:rPr>
          <w:bCs/>
          <w:szCs w:val="28"/>
        </w:rPr>
      </w:pPr>
      <w:r w:rsidRPr="00093E9D">
        <w:t>2.2. После ответа участника ГИА о</w:t>
      </w:r>
      <w:r w:rsidRPr="00093E9D">
        <w:rPr>
          <w:bCs/>
          <w:szCs w:val="28"/>
        </w:rPr>
        <w:t>формить дополнительную схему оценивания каждого задания и внести в неё баллы по каждому критерию.</w:t>
      </w:r>
    </w:p>
    <w:p w:rsidR="0085449C" w:rsidRDefault="0085449C" w:rsidP="0085449C">
      <w:pPr>
        <w:ind w:firstLine="720"/>
        <w:jc w:val="both"/>
        <w:rPr>
          <w:szCs w:val="28"/>
        </w:rPr>
      </w:pPr>
      <w:r w:rsidRPr="00093E9D">
        <w:rPr>
          <w:bCs/>
          <w:szCs w:val="28"/>
        </w:rPr>
        <w:t>2.3. Подсчитать общее количество баллов, полученных участником ГИА, и выставить соответствующее количество баллов в графу «</w:t>
      </w:r>
      <w:r w:rsidRPr="00093E9D">
        <w:rPr>
          <w:szCs w:val="28"/>
        </w:rPr>
        <w:t>Сумма» схемы оценивания.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>
        <w:rPr>
          <w:szCs w:val="28"/>
        </w:rPr>
        <w:t>2.4</w:t>
      </w:r>
      <w:r w:rsidRPr="00ED5A41">
        <w:rPr>
          <w:szCs w:val="28"/>
        </w:rPr>
        <w:t>. В случае, если участник ГИА повторяет свой ответ на задания раздела «Задания по говорению» из-за некорректной аудиозаписи его первого ответа, эксперт оценивает второй ответ и повторно заполняет дополнительную схему оценивания.  Баллы, полученные за первый ответ участника ГИА, не засчитываются. Проведение повторной аудиозаписи должно быть зафиксировано в протоколе.</w:t>
      </w:r>
      <w:r>
        <w:rPr>
          <w:szCs w:val="28"/>
        </w:rPr>
        <w:t xml:space="preserve"> 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</w:p>
    <w:p w:rsidR="0085449C" w:rsidRPr="00093E9D" w:rsidRDefault="0085449C" w:rsidP="0085449C">
      <w:pPr>
        <w:jc w:val="both"/>
        <w:rPr>
          <w:b/>
          <w:szCs w:val="28"/>
        </w:rPr>
      </w:pPr>
      <w:r w:rsidRPr="00093E9D">
        <w:rPr>
          <w:b/>
          <w:szCs w:val="28"/>
        </w:rPr>
        <w:t>3. После устной части экзамена экзаменатор-эксперт должен: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093E9D">
        <w:rPr>
          <w:szCs w:val="28"/>
        </w:rPr>
        <w:t>3.1. Сдать заполненные дополнительные схемы оценивания устных ответов участников ГИА ответственному экзаменатору по устной части.</w:t>
      </w:r>
    </w:p>
    <w:p w:rsidR="0085449C" w:rsidRPr="00093E9D" w:rsidRDefault="0085449C" w:rsidP="0085449C">
      <w:pPr>
        <w:pStyle w:val="a4"/>
        <w:jc w:val="both"/>
      </w:pPr>
      <w:r w:rsidRPr="00093E9D">
        <w:rPr>
          <w:b w:val="0"/>
          <w:bCs w:val="0"/>
          <w:iCs/>
        </w:rPr>
        <w:t>4.</w:t>
      </w:r>
      <w:r w:rsidRPr="00093E9D">
        <w:t xml:space="preserve"> Во время оценивания устных ответов участников ГИА по аудиозаписи экзаменатор-эксперт должен:</w:t>
      </w:r>
    </w:p>
    <w:p w:rsidR="0085449C" w:rsidRPr="00093E9D" w:rsidRDefault="0085449C" w:rsidP="0085449C">
      <w:pPr>
        <w:pStyle w:val="a4"/>
        <w:jc w:val="both"/>
        <w:rPr>
          <w:b w:val="0"/>
          <w:szCs w:val="28"/>
        </w:rPr>
      </w:pPr>
      <w:r w:rsidRPr="00093E9D">
        <w:t xml:space="preserve">    </w:t>
      </w:r>
      <w:r w:rsidRPr="00093E9D">
        <w:rPr>
          <w:b w:val="0"/>
          <w:szCs w:val="28"/>
        </w:rPr>
        <w:t>4.1. Прослушать аудиозапись ответа участника ГИА один раз и о</w:t>
      </w:r>
      <w:r w:rsidRPr="00093E9D">
        <w:rPr>
          <w:b w:val="0"/>
        </w:rPr>
        <w:t xml:space="preserve">ценивать ответ экзаменуемого, пользуясь критериями оценки выполнения заданий и проставляя баллы по </w:t>
      </w:r>
      <w:r w:rsidRPr="00093E9D">
        <w:rPr>
          <w:b w:val="0"/>
        </w:rPr>
        <w:lastRenderedPageBreak/>
        <w:t>критериям в дополнительных схемах оценивания каждого задания. В соответствующих графах схемы оценивания эксперт по ходу проверки может делать пометки, например: +, –, !,?, v.</w:t>
      </w:r>
    </w:p>
    <w:p w:rsidR="0085449C" w:rsidRPr="00093E9D" w:rsidRDefault="0085449C" w:rsidP="0085449C">
      <w:pPr>
        <w:ind w:firstLine="720"/>
        <w:jc w:val="both"/>
        <w:rPr>
          <w:bCs/>
          <w:szCs w:val="28"/>
        </w:rPr>
      </w:pPr>
      <w:r w:rsidRPr="00093E9D">
        <w:rPr>
          <w:bCs/>
          <w:szCs w:val="28"/>
        </w:rPr>
        <w:t xml:space="preserve"> 4.2. Оформить дополнительную схему оценивания каждого задания и внести в неё баллы по каждому критерию.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093E9D">
        <w:rPr>
          <w:szCs w:val="28"/>
        </w:rPr>
        <w:t xml:space="preserve">4.3. </w:t>
      </w:r>
      <w:r w:rsidRPr="00093E9D">
        <w:rPr>
          <w:bCs/>
          <w:szCs w:val="28"/>
        </w:rPr>
        <w:t>Подсчитать общее количество баллов, полученных участником ГИА, и выставить соответствующее количество баллов в графу «</w:t>
      </w:r>
      <w:r w:rsidRPr="00093E9D">
        <w:rPr>
          <w:szCs w:val="28"/>
        </w:rPr>
        <w:t>Сумма» схемы оценивания.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093E9D">
        <w:rPr>
          <w:szCs w:val="28"/>
        </w:rPr>
        <w:t>4.4. Сдать заполненные дополнительные схемы оценивания устных ответов участников ГИА.</w:t>
      </w:r>
    </w:p>
    <w:p w:rsidR="0085449C" w:rsidRPr="00093E9D" w:rsidRDefault="0085449C" w:rsidP="0085449C">
      <w:pPr>
        <w:pStyle w:val="2"/>
        <w:numPr>
          <w:ilvl w:val="0"/>
          <w:numId w:val="0"/>
        </w:numPr>
        <w:tabs>
          <w:tab w:val="clear" w:pos="1440"/>
          <w:tab w:val="left" w:pos="576"/>
        </w:tabs>
        <w:spacing w:after="0"/>
        <w:ind w:left="576" w:hanging="576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093E9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Технический специалист должен:</w:t>
      </w:r>
    </w:p>
    <w:p w:rsidR="0085449C" w:rsidRPr="00093E9D" w:rsidRDefault="0085449C" w:rsidP="0085449C">
      <w:pPr>
        <w:ind w:firstLine="720"/>
        <w:jc w:val="both"/>
      </w:pPr>
      <w:r w:rsidRPr="00093E9D">
        <w:t>2.2. Следить за временем и подавать условный сигнал экзаменатору-собеседнику за 30 секунд до истечения времени, отведенного на выполнение каждого задания.</w:t>
      </w:r>
    </w:p>
    <w:p w:rsidR="0085449C" w:rsidRPr="00093E9D" w:rsidRDefault="0085449C" w:rsidP="0085449C">
      <w:pPr>
        <w:ind w:firstLine="720"/>
        <w:jc w:val="both"/>
      </w:pPr>
      <w:r w:rsidRPr="00093E9D">
        <w:t xml:space="preserve">2.3. Осуществлять цифровую аудиозапись ответов каждого участника ГИА. </w:t>
      </w:r>
    </w:p>
    <w:p w:rsidR="0085449C" w:rsidRPr="00093E9D" w:rsidRDefault="0085449C" w:rsidP="0085449C">
      <w:pPr>
        <w:ind w:firstLine="720"/>
        <w:jc w:val="both"/>
      </w:pPr>
      <w:r w:rsidRPr="00093E9D">
        <w:t>2.4. Проверить, была ли успешно проведена запись устного ответа, сохранить файл с записью, присвоив ему индивидуальное имя файла (предпочтительно – индивидуальный номер участника), и подготовить устройство к записи устного ответа следующего участника ГИА.</w:t>
      </w:r>
    </w:p>
    <w:p w:rsidR="0085449C" w:rsidRPr="00093E9D" w:rsidRDefault="0085449C" w:rsidP="0085449C">
      <w:pPr>
        <w:pStyle w:val="ab"/>
        <w:pageBreakBefore/>
        <w:spacing w:line="240" w:lineRule="exact"/>
        <w:jc w:val="right"/>
        <w:rPr>
          <w:i/>
          <w:iCs/>
          <w:lang w:val="ru-RU"/>
        </w:rPr>
      </w:pPr>
      <w:r w:rsidRPr="00093E9D">
        <w:rPr>
          <w:i/>
          <w:iCs/>
          <w:lang w:val="ru-RU"/>
        </w:rPr>
        <w:lastRenderedPageBreak/>
        <w:t>Приложение 9-3</w:t>
      </w:r>
    </w:p>
    <w:p w:rsidR="0085449C" w:rsidRPr="00093E9D" w:rsidRDefault="0085449C" w:rsidP="0085449C">
      <w:pPr>
        <w:pStyle w:val="ab"/>
        <w:rPr>
          <w:sz w:val="28"/>
          <w:szCs w:val="28"/>
          <w:lang w:val="ru-RU"/>
        </w:rPr>
      </w:pPr>
      <w:r w:rsidRPr="00093E9D">
        <w:rPr>
          <w:sz w:val="28"/>
          <w:szCs w:val="28"/>
          <w:lang w:val="ru-RU"/>
        </w:rPr>
        <w:t>Инструкция для участников ГИА по устной части ГИА по</w:t>
      </w:r>
      <w:r w:rsidRPr="00093E9D">
        <w:rPr>
          <w:sz w:val="28"/>
          <w:szCs w:val="28"/>
        </w:rPr>
        <w:t> </w:t>
      </w:r>
      <w:r w:rsidRPr="00093E9D">
        <w:rPr>
          <w:sz w:val="28"/>
          <w:szCs w:val="28"/>
          <w:lang w:val="ru-RU"/>
        </w:rPr>
        <w:t xml:space="preserve">иностранным языкам </w:t>
      </w:r>
    </w:p>
    <w:p w:rsidR="0085449C" w:rsidRPr="00093E9D" w:rsidRDefault="0085449C" w:rsidP="0085449C">
      <w:pPr>
        <w:ind w:firstLine="720"/>
        <w:jc w:val="both"/>
      </w:pPr>
      <w:r w:rsidRPr="00093E9D">
        <w:t xml:space="preserve">1. Проведение устной части ГИА (в новой форме) по иностранным языкам требует строгого следования инструкциям в целях достижения максимальной объективности оценивания. Ваше перемещение во время устной части экзамена будет проходить согласно установленному расписанию через следующие помещения: аудитория для ожидания (в которой мы находимся), аудитория для подготовки к ответу на устной части экзамена, аудитория, в которой проходит собеседование с экзаменатором. </w:t>
      </w:r>
    </w:p>
    <w:p w:rsidR="0085449C" w:rsidRPr="00093E9D" w:rsidRDefault="0085449C" w:rsidP="0085449C">
      <w:pPr>
        <w:ind w:firstLine="720"/>
        <w:jc w:val="both"/>
      </w:pPr>
      <w:r w:rsidRPr="00093E9D">
        <w:t>2. Организатор, обеспечивающий перемещение участников ГИА во время экзамена, пригласит вас из аудитории для ожидания  в аудиторию для подготовки, где у Вас будет не менее 10 минут на выполнение следующих действий:</w:t>
      </w:r>
    </w:p>
    <w:p w:rsidR="0085449C" w:rsidRPr="00093E9D" w:rsidRDefault="0085449C" w:rsidP="0085449C">
      <w:pPr>
        <w:numPr>
          <w:ilvl w:val="1"/>
          <w:numId w:val="5"/>
        </w:numPr>
        <w:tabs>
          <w:tab w:val="left" w:pos="1440"/>
        </w:tabs>
        <w:ind w:left="720"/>
        <w:jc w:val="both"/>
      </w:pPr>
      <w:r w:rsidRPr="00093E9D">
        <w:t>сесть за парту, где вы можете ознакомиться с заданиями по устной части экзамена;</w:t>
      </w:r>
    </w:p>
    <w:p w:rsidR="0085449C" w:rsidRPr="00093E9D" w:rsidRDefault="0085449C" w:rsidP="0085449C">
      <w:pPr>
        <w:numPr>
          <w:ilvl w:val="1"/>
          <w:numId w:val="5"/>
        </w:numPr>
        <w:tabs>
          <w:tab w:val="left" w:pos="1080"/>
          <w:tab w:val="left" w:pos="1440"/>
        </w:tabs>
        <w:ind w:left="720"/>
        <w:jc w:val="both"/>
      </w:pPr>
      <w:r w:rsidRPr="00093E9D">
        <w:t>прочесть и понять содержание двух заданий;</w:t>
      </w:r>
    </w:p>
    <w:p w:rsidR="0085449C" w:rsidRPr="00093E9D" w:rsidRDefault="0085449C" w:rsidP="0085449C">
      <w:pPr>
        <w:numPr>
          <w:ilvl w:val="1"/>
          <w:numId w:val="5"/>
        </w:numPr>
        <w:tabs>
          <w:tab w:val="left" w:pos="1080"/>
          <w:tab w:val="left" w:pos="1440"/>
        </w:tabs>
        <w:ind w:left="720"/>
        <w:jc w:val="both"/>
      </w:pPr>
      <w:r w:rsidRPr="00093E9D">
        <w:t>при необходимости сделать записи для ответа на чистом листе бумаги (</w:t>
      </w:r>
      <w:r w:rsidRPr="00093E9D">
        <w:rPr>
          <w:u w:val="single"/>
        </w:rPr>
        <w:t>записи можно делать на любом языке, они не оцениваются, но рекомендуется делать заметки на иностранном языке</w:t>
      </w:r>
      <w:r w:rsidRPr="00093E9D">
        <w:t xml:space="preserve">). </w:t>
      </w:r>
    </w:p>
    <w:p w:rsidR="0085449C" w:rsidRPr="00093E9D" w:rsidRDefault="0085449C" w:rsidP="0085449C">
      <w:pPr>
        <w:pStyle w:val="a9"/>
        <w:ind w:left="0" w:firstLine="708"/>
      </w:pPr>
      <w:r w:rsidRPr="00093E9D">
        <w:t xml:space="preserve">3. Использовать словари или какие-либо другие справочные материалы </w:t>
      </w:r>
      <w:r w:rsidRPr="00093E9D">
        <w:rPr>
          <w:u w:val="single"/>
        </w:rPr>
        <w:t>НЕ разрешается</w:t>
      </w:r>
      <w:r w:rsidRPr="00093E9D">
        <w:t>.</w:t>
      </w:r>
    </w:p>
    <w:p w:rsidR="0085449C" w:rsidRPr="00093E9D" w:rsidRDefault="0085449C" w:rsidP="0085449C">
      <w:pPr>
        <w:ind w:firstLine="720"/>
        <w:jc w:val="both"/>
      </w:pPr>
      <w:r w:rsidRPr="00093E9D">
        <w:t>4. По истечении отведенного на подготовку времени вас пригласят в аудиторию для устного ответа. С собой вы берете только лист со своими записями. Помните, что, если во время устного ответа вы чи</w:t>
      </w:r>
      <w:r>
        <w:t xml:space="preserve">таете вслух текст, написанный </w:t>
      </w:r>
      <w:r w:rsidRPr="00093E9D">
        <w:t xml:space="preserve"> в аудитории для подготовки к устному ответу, ваш ответ будет оценён в 0 баллов.   </w:t>
      </w:r>
    </w:p>
    <w:p w:rsidR="0085449C" w:rsidRPr="00093E9D" w:rsidRDefault="0085449C" w:rsidP="0085449C">
      <w:pPr>
        <w:ind w:firstLine="720"/>
        <w:jc w:val="both"/>
      </w:pPr>
      <w:r w:rsidRPr="00093E9D">
        <w:t xml:space="preserve">5. а) В аудитории для устного ответа находится экзаменатор. Он проводит с вами собеседование, выполняя роль партнера по общению. </w:t>
      </w:r>
    </w:p>
    <w:p w:rsidR="0085449C" w:rsidRDefault="0085449C" w:rsidP="0085449C">
      <w:pPr>
        <w:ind w:firstLine="720"/>
        <w:jc w:val="both"/>
      </w:pPr>
      <w:r w:rsidRPr="00093E9D">
        <w:t>Все ваши ответы будут записываться в цифровом формате и проверяться независимо двумя экспертами по специально разработанным критериям.</w:t>
      </w:r>
    </w:p>
    <w:p w:rsidR="0085449C" w:rsidRPr="00093E9D" w:rsidRDefault="0085449C" w:rsidP="0085449C">
      <w:pPr>
        <w:ind w:firstLine="720"/>
        <w:jc w:val="both"/>
      </w:pPr>
      <w:r w:rsidRPr="00093E9D">
        <w:t>ИЛИ</w:t>
      </w:r>
    </w:p>
    <w:p w:rsidR="0085449C" w:rsidRPr="00093E9D" w:rsidRDefault="0085449C" w:rsidP="0085449C">
      <w:pPr>
        <w:ind w:firstLine="720"/>
        <w:jc w:val="both"/>
      </w:pPr>
      <w:r w:rsidRPr="00093E9D">
        <w:t>б) В аудитории для устного ответа находятся три экзаменатора. Один из них проводит с Вами собеседование, выполняя роль партнера по общению, два других экзаменатора не участвуют в беседе, они только оценивают ваши ответы по специально разработанным критериям.</w:t>
      </w:r>
    </w:p>
    <w:p w:rsidR="0085449C" w:rsidRPr="00093E9D" w:rsidRDefault="0085449C" w:rsidP="0085449C">
      <w:pPr>
        <w:ind w:firstLine="720"/>
        <w:jc w:val="both"/>
      </w:pPr>
      <w:r w:rsidRPr="00093E9D">
        <w:t>ИЛИ</w:t>
      </w:r>
    </w:p>
    <w:p w:rsidR="0085449C" w:rsidRPr="00ED5A41" w:rsidRDefault="0085449C" w:rsidP="0085449C">
      <w:pPr>
        <w:ind w:firstLine="720"/>
        <w:jc w:val="both"/>
      </w:pPr>
      <w:r w:rsidRPr="00093E9D">
        <w:t xml:space="preserve">в) В аудитории для устного ответа находятся два экзаменатора. Один из них проводит с Вами собеседование, </w:t>
      </w:r>
      <w:r w:rsidRPr="00ED5A41">
        <w:t>выполняя роль партнера по общению, второй экзаменатор не участвуют в беседе, он только оценивает ваши ответы по специально разработанным критериям.</w:t>
      </w:r>
    </w:p>
    <w:p w:rsidR="0085449C" w:rsidRPr="00ED5A41" w:rsidRDefault="0085449C" w:rsidP="0085449C">
      <w:pPr>
        <w:ind w:firstLine="720"/>
        <w:jc w:val="both"/>
      </w:pPr>
    </w:p>
    <w:p w:rsidR="0085449C" w:rsidRPr="00ED5A41" w:rsidRDefault="0085449C" w:rsidP="0085449C">
      <w:pPr>
        <w:ind w:firstLine="720"/>
        <w:jc w:val="both"/>
      </w:pPr>
      <w:r w:rsidRPr="00ED5A41">
        <w:t xml:space="preserve"> 6. Перед началом выполнения заданий вам будет предложено несколько вводных вопросов, ответы на которые не оцениваются (в течение 1–2 мин.).</w:t>
      </w:r>
    </w:p>
    <w:p w:rsidR="0085449C" w:rsidRPr="00ED5A41" w:rsidRDefault="0085449C" w:rsidP="0085449C">
      <w:pPr>
        <w:ind w:firstLine="720"/>
        <w:jc w:val="both"/>
      </w:pPr>
      <w:r w:rsidRPr="00ED5A41">
        <w:t>7. На каждое задание отводится определенное время. Обращайте внимание на время, указанное в каждом задании. Предполагаемое время  устного ответа не более 6 минут.</w:t>
      </w:r>
    </w:p>
    <w:p w:rsidR="0085449C" w:rsidRPr="00ED5A41" w:rsidRDefault="0085449C" w:rsidP="0085449C">
      <w:pPr>
        <w:ind w:firstLine="720"/>
        <w:jc w:val="both"/>
      </w:pPr>
      <w:r w:rsidRPr="00ED5A41">
        <w:t>8. Ваше общение с экзаменатором-собеседником ограничивается только экзаменационными заданиями.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ED5A41">
        <w:t xml:space="preserve">9. </w:t>
      </w:r>
      <w:r w:rsidRPr="00ED5A41">
        <w:rPr>
          <w:szCs w:val="28"/>
        </w:rPr>
        <w:t xml:space="preserve"> По окончании вашего ответа Вам дадут прослушать аудиозапись вашего ответа. В случае, если запись была сделана некорректно. Вам будет предложено повторить ваш ответ. Оценивание ваших умений в говорении будет проводиться по второй аудиозаписи. </w:t>
      </w:r>
    </w:p>
    <w:p w:rsidR="0085449C" w:rsidRPr="00093E9D" w:rsidRDefault="0085449C" w:rsidP="0085449C">
      <w:pPr>
        <w:ind w:firstLine="720"/>
        <w:jc w:val="both"/>
      </w:pPr>
      <w:r>
        <w:t xml:space="preserve">10. </w:t>
      </w:r>
      <w:r w:rsidRPr="00093E9D">
        <w:t>По окончании экзамена вы должны покинуть этаж/ППЭ. НЕ разрешается заходить в аудитории для ожидания и подготовки, общаться с участниками ГИА, не сдавшими экзамен. Хождение по этажу/ППЭ запрещено.</w:t>
      </w:r>
    </w:p>
    <w:p w:rsidR="0085449C" w:rsidRPr="00093E9D" w:rsidRDefault="0085449C" w:rsidP="0085449C">
      <w:pPr>
        <w:jc w:val="right"/>
        <w:rPr>
          <w:b/>
          <w:bCs/>
          <w:i/>
          <w:iCs/>
        </w:rPr>
      </w:pPr>
      <w:r w:rsidRPr="00093E9D">
        <w:rPr>
          <w:b/>
          <w:bCs/>
          <w:i/>
          <w:iCs/>
        </w:rPr>
        <w:br w:type="page"/>
      </w:r>
      <w:r w:rsidRPr="00093E9D">
        <w:rPr>
          <w:b/>
          <w:bCs/>
          <w:i/>
          <w:iCs/>
        </w:rPr>
        <w:lastRenderedPageBreak/>
        <w:t>Приложение 9-4</w:t>
      </w:r>
    </w:p>
    <w:p w:rsidR="0085449C" w:rsidRPr="00093E9D" w:rsidRDefault="0085449C" w:rsidP="0085449C">
      <w:pPr>
        <w:jc w:val="right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5449C" w:rsidRPr="00093E9D" w:rsidTr="00295B96">
        <w:tc>
          <w:tcPr>
            <w:tcW w:w="10136" w:type="dxa"/>
          </w:tcPr>
          <w:p w:rsidR="0085449C" w:rsidRPr="00093E9D" w:rsidRDefault="0085449C" w:rsidP="00295B96">
            <w:pPr>
              <w:jc w:val="center"/>
              <w:rPr>
                <w:b/>
                <w:szCs w:val="28"/>
              </w:rPr>
            </w:pPr>
            <w:r w:rsidRPr="00093E9D">
              <w:rPr>
                <w:b/>
                <w:szCs w:val="28"/>
              </w:rPr>
              <w:t>Протокол результатов оценивания заданий С2, С3</w:t>
            </w:r>
          </w:p>
          <w:p w:rsidR="0085449C" w:rsidRPr="00093E9D" w:rsidRDefault="0085449C" w:rsidP="00295B96">
            <w:pPr>
              <w:jc w:val="center"/>
              <w:rPr>
                <w:b/>
                <w:szCs w:val="28"/>
              </w:rPr>
            </w:pPr>
            <w:r w:rsidRPr="00093E9D">
              <w:rPr>
                <w:b/>
                <w:szCs w:val="28"/>
              </w:rPr>
              <w:t>(монологическое высказывание, комбинированный диалог)</w:t>
            </w:r>
          </w:p>
          <w:p w:rsidR="0085449C" w:rsidRPr="00093E9D" w:rsidRDefault="0085449C" w:rsidP="00295B96">
            <w:pPr>
              <w:rPr>
                <w:b/>
                <w:szCs w:val="28"/>
              </w:rPr>
            </w:pPr>
          </w:p>
          <w:p w:rsidR="0085449C" w:rsidRPr="00093E9D" w:rsidRDefault="0085449C" w:rsidP="00295B96">
            <w:pPr>
              <w:ind w:firstLine="2977"/>
            </w:pPr>
            <w:r w:rsidRPr="00093E9D">
              <w:t>ППЭ_________________________</w:t>
            </w:r>
          </w:p>
          <w:p w:rsidR="0085449C" w:rsidRPr="00093E9D" w:rsidRDefault="0085449C" w:rsidP="00295B96">
            <w:pPr>
              <w:ind w:left="2977"/>
            </w:pPr>
            <w:r w:rsidRPr="00093E9D">
              <w:t xml:space="preserve">Ф.И.О. ответственного организатора ГИА по иностранным языкам_____________________________ </w:t>
            </w:r>
          </w:p>
          <w:p w:rsidR="0085449C" w:rsidRPr="00093E9D" w:rsidRDefault="0085449C" w:rsidP="00295B96">
            <w:pPr>
              <w:ind w:left="2977"/>
              <w:rPr>
                <w:b/>
                <w:szCs w:val="28"/>
              </w:rPr>
            </w:pPr>
          </w:p>
          <w:tbl>
            <w:tblPr>
              <w:tblW w:w="9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2372"/>
              <w:gridCol w:w="1025"/>
              <w:gridCol w:w="1843"/>
              <w:gridCol w:w="1701"/>
              <w:gridCol w:w="2020"/>
            </w:tblGrid>
            <w:tr w:rsidR="0085449C" w:rsidRPr="00093E9D" w:rsidTr="00295B96">
              <w:trPr>
                <w:cantSplit/>
                <w:trHeight w:val="216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5449C" w:rsidRPr="00093E9D" w:rsidRDefault="0085449C" w:rsidP="00295B96">
                  <w:pPr>
                    <w:ind w:left="57" w:right="57"/>
                  </w:pPr>
                  <w:r w:rsidRPr="00093E9D">
                    <w:t>Индивидуальный</w:t>
                  </w:r>
                </w:p>
                <w:p w:rsidR="0085449C" w:rsidRPr="00093E9D" w:rsidRDefault="0085449C" w:rsidP="00295B96">
                  <w:pPr>
                    <w:ind w:left="57" w:right="57"/>
                    <w:rPr>
                      <w:b/>
                      <w:szCs w:val="28"/>
                    </w:rPr>
                  </w:pPr>
                  <w:r w:rsidRPr="00093E9D">
                    <w:t>номер участника ГИА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5449C" w:rsidRPr="00093E9D" w:rsidRDefault="0085449C" w:rsidP="00295B96">
                  <w:pPr>
                    <w:ind w:left="57" w:right="57"/>
                  </w:pPr>
                  <w:r w:rsidRPr="00093E9D">
                    <w:t>№  задания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5449C" w:rsidRPr="00093E9D" w:rsidRDefault="0085449C" w:rsidP="00295B96">
                  <w:pPr>
                    <w:ind w:left="57" w:right="57"/>
                  </w:pPr>
                  <w:r w:rsidRPr="00093E9D">
                    <w:t>Баллы, выставленные  экспертом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5449C" w:rsidRPr="00093E9D" w:rsidRDefault="0085449C" w:rsidP="00295B96">
                  <w:pPr>
                    <w:ind w:left="57" w:right="57"/>
                    <w:rPr>
                      <w:b/>
                      <w:szCs w:val="28"/>
                    </w:rPr>
                  </w:pPr>
                  <w:r w:rsidRPr="00093E9D">
                    <w:t>Баллы, выставленные  экспертом 2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5449C" w:rsidRPr="00093E9D" w:rsidRDefault="0085449C" w:rsidP="00295B96">
                  <w:pPr>
                    <w:ind w:left="57" w:right="57"/>
                  </w:pPr>
                  <w:r w:rsidRPr="00093E9D">
                    <w:t>Итоговые баллы, полученные участником ГИА за  выполнение заданий С2, С3</w:t>
                  </w:r>
                </w:p>
              </w:tc>
            </w:tr>
            <w:tr w:rsidR="0085449C" w:rsidRPr="00093E9D" w:rsidTr="00295B96">
              <w:trPr>
                <w:trHeight w:val="48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1.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</w:tc>
            </w:tr>
            <w:tr w:rsidR="0085449C" w:rsidRPr="00093E9D" w:rsidTr="00295B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2.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</w:tc>
            </w:tr>
            <w:tr w:rsidR="0085449C" w:rsidRPr="00093E9D" w:rsidTr="00295B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3.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</w:tc>
            </w:tr>
            <w:tr w:rsidR="0085449C" w:rsidRPr="00093E9D" w:rsidTr="00295B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4.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</w:tc>
            </w:tr>
            <w:tr w:rsidR="0085449C" w:rsidRPr="00093E9D" w:rsidTr="00295B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5.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</w:tc>
            </w:tr>
            <w:tr w:rsidR="0085449C" w:rsidRPr="00093E9D" w:rsidTr="00295B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6.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rPr>
                      <w:szCs w:val="28"/>
                    </w:rPr>
                  </w:pPr>
                  <w:r w:rsidRPr="00093E9D">
                    <w:rPr>
                      <w:szCs w:val="28"/>
                    </w:rPr>
                    <w:t>С2</w:t>
                  </w:r>
                </w:p>
                <w:p w:rsidR="0085449C" w:rsidRPr="00093E9D" w:rsidRDefault="0085449C" w:rsidP="00295B96">
                  <w:pPr>
                    <w:rPr>
                      <w:szCs w:val="28"/>
                    </w:rPr>
                  </w:pPr>
                </w:p>
                <w:p w:rsidR="0085449C" w:rsidRPr="00093E9D" w:rsidRDefault="0085449C" w:rsidP="00295B96">
                  <w:pPr>
                    <w:rPr>
                      <w:b/>
                      <w:szCs w:val="28"/>
                    </w:rPr>
                  </w:pPr>
                  <w:r w:rsidRPr="00093E9D">
                    <w:rPr>
                      <w:szCs w:val="28"/>
                    </w:rPr>
                    <w:t>С3</w:t>
                  </w:r>
                </w:p>
              </w:tc>
            </w:tr>
          </w:tbl>
          <w:p w:rsidR="0085449C" w:rsidRPr="00093E9D" w:rsidRDefault="0085449C" w:rsidP="00295B96"/>
          <w:p w:rsidR="0085449C" w:rsidRPr="00093E9D" w:rsidRDefault="0085449C" w:rsidP="00295B96">
            <w:pPr>
              <w:ind w:firstLine="2694"/>
              <w:jc w:val="right"/>
            </w:pPr>
            <w:r w:rsidRPr="00093E9D">
              <w:t xml:space="preserve">Подпись ответственного организатора ГИА по иностранным языкам </w:t>
            </w:r>
          </w:p>
          <w:p w:rsidR="0085449C" w:rsidRPr="00093E9D" w:rsidRDefault="0085449C" w:rsidP="00295B96">
            <w:pPr>
              <w:ind w:firstLine="2694"/>
              <w:jc w:val="right"/>
            </w:pPr>
            <w:r w:rsidRPr="00093E9D">
              <w:t>_________________________________</w:t>
            </w:r>
          </w:p>
          <w:p w:rsidR="0085449C" w:rsidRPr="00093E9D" w:rsidRDefault="0085449C" w:rsidP="00295B96"/>
        </w:tc>
      </w:tr>
    </w:tbl>
    <w:p w:rsidR="0085449C" w:rsidRPr="00093E9D" w:rsidRDefault="0085449C" w:rsidP="0085449C">
      <w:pPr>
        <w:jc w:val="right"/>
        <w:rPr>
          <w:b/>
          <w:bCs/>
          <w:i/>
          <w:iCs/>
        </w:rPr>
      </w:pPr>
    </w:p>
    <w:p w:rsidR="0085449C" w:rsidRPr="00093E9D" w:rsidRDefault="0085449C" w:rsidP="0085449C">
      <w:pPr>
        <w:jc w:val="right"/>
      </w:pPr>
    </w:p>
    <w:p w:rsidR="0085449C" w:rsidRPr="00093E9D" w:rsidRDefault="0085449C" w:rsidP="0085449C">
      <w:pPr>
        <w:jc w:val="right"/>
        <w:rPr>
          <w:b/>
          <w:bCs/>
          <w:i/>
          <w:iCs/>
        </w:rPr>
      </w:pPr>
    </w:p>
    <w:p w:rsidR="0085449C" w:rsidRPr="00093E9D" w:rsidRDefault="0085449C" w:rsidP="0085449C">
      <w:pPr>
        <w:jc w:val="right"/>
        <w:rPr>
          <w:b/>
          <w:bCs/>
          <w:i/>
          <w:iCs/>
        </w:rPr>
      </w:pPr>
    </w:p>
    <w:p w:rsidR="0085449C" w:rsidRDefault="0085449C" w:rsidP="0085449C">
      <w:pPr>
        <w:jc w:val="right"/>
        <w:rPr>
          <w:b/>
          <w:bCs/>
          <w:i/>
          <w:iCs/>
        </w:rPr>
        <w:sectPr w:rsidR="0085449C" w:rsidSect="00C14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49C" w:rsidRPr="00093E9D" w:rsidRDefault="0085449C" w:rsidP="0085449C">
      <w:pPr>
        <w:jc w:val="right"/>
        <w:rPr>
          <w:b/>
          <w:bCs/>
          <w:i/>
          <w:iCs/>
        </w:rPr>
      </w:pPr>
      <w:r w:rsidRPr="00093E9D">
        <w:rPr>
          <w:b/>
          <w:bCs/>
          <w:i/>
          <w:iCs/>
        </w:rPr>
        <w:lastRenderedPageBreak/>
        <w:t>Приложение 9-5</w:t>
      </w:r>
    </w:p>
    <w:p w:rsidR="0085449C" w:rsidRPr="00093E9D" w:rsidRDefault="0085449C" w:rsidP="0085449C">
      <w:pPr>
        <w:jc w:val="right"/>
        <w:rPr>
          <w:b/>
          <w:bCs/>
          <w:i/>
          <w:i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449C" w:rsidRPr="00093E9D" w:rsidTr="00295B96">
        <w:tc>
          <w:tcPr>
            <w:tcW w:w="9464" w:type="dxa"/>
          </w:tcPr>
          <w:p w:rsidR="0085449C" w:rsidRPr="00093E9D" w:rsidRDefault="0085449C" w:rsidP="00295B96"/>
          <w:p w:rsidR="0085449C" w:rsidRPr="00093E9D" w:rsidRDefault="0085449C" w:rsidP="00295B96">
            <w:pPr>
              <w:jc w:val="center"/>
              <w:rPr>
                <w:b/>
              </w:rPr>
            </w:pPr>
            <w:r w:rsidRPr="00093E9D">
              <w:rPr>
                <w:b/>
              </w:rPr>
              <w:t xml:space="preserve">Итоговый </w:t>
            </w:r>
            <w:r w:rsidRPr="00093E9D">
              <w:rPr>
                <w:b/>
                <w:szCs w:val="28"/>
              </w:rPr>
              <w:t>протокол устной части</w:t>
            </w:r>
            <w:r w:rsidRPr="00093E9D">
              <w:t xml:space="preserve"> </w:t>
            </w:r>
            <w:r w:rsidRPr="00093E9D">
              <w:rPr>
                <w:b/>
              </w:rPr>
              <w:t xml:space="preserve">ГИА по иностранным языкам </w:t>
            </w:r>
          </w:p>
          <w:p w:rsidR="0085449C" w:rsidRPr="00093E9D" w:rsidRDefault="0085449C" w:rsidP="00295B96"/>
          <w:p w:rsidR="0085449C" w:rsidRPr="00093E9D" w:rsidRDefault="0085449C" w:rsidP="00295B96">
            <w:pPr>
              <w:ind w:firstLine="426"/>
            </w:pPr>
            <w:r w:rsidRPr="00093E9D">
              <w:t>ППЭ_________________________</w:t>
            </w:r>
          </w:p>
          <w:p w:rsidR="0085449C" w:rsidRPr="00093E9D" w:rsidRDefault="0085449C" w:rsidP="00295B96">
            <w:pPr>
              <w:ind w:firstLine="426"/>
            </w:pPr>
            <w:r w:rsidRPr="00093E9D">
              <w:t xml:space="preserve">Ф.И.О. ответственного организатора ГИА по ИЯ _____________________________ </w:t>
            </w:r>
          </w:p>
          <w:p w:rsidR="0085449C" w:rsidRPr="00093E9D" w:rsidRDefault="0085449C" w:rsidP="00295B96"/>
          <w:p w:rsidR="0085449C" w:rsidRPr="00093E9D" w:rsidRDefault="0085449C" w:rsidP="00295B96"/>
          <w:tbl>
            <w:tblPr>
              <w:tblpPr w:leftFromText="180" w:rightFromText="180" w:vertAnchor="text" w:horzAnchor="margin" w:tblpY="-17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3"/>
              <w:gridCol w:w="3523"/>
              <w:gridCol w:w="1559"/>
              <w:gridCol w:w="1418"/>
              <w:gridCol w:w="1559"/>
            </w:tblGrid>
            <w:tr w:rsidR="0085449C" w:rsidRPr="00093E9D" w:rsidTr="00295B96">
              <w:trPr>
                <w:cantSplit/>
                <w:trHeight w:val="268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5449C" w:rsidRPr="00093E9D" w:rsidRDefault="0085449C" w:rsidP="00295B96">
                  <w:pPr>
                    <w:ind w:left="113" w:right="113"/>
                  </w:pPr>
                  <w:r w:rsidRPr="00093E9D">
                    <w:t>№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Индивидуальный</w:t>
                  </w:r>
                </w:p>
                <w:p w:rsidR="0085449C" w:rsidRPr="00093E9D" w:rsidRDefault="0085449C" w:rsidP="00295B96">
                  <w:r w:rsidRPr="00093E9D">
                    <w:t>номер участника ГИА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ind w:right="-57"/>
                  </w:pPr>
                  <w:r w:rsidRPr="00093E9D">
                    <w:t>Задание по говорению С2 – монолог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pPr>
                    <w:ind w:right="-57"/>
                  </w:pPr>
                  <w:r w:rsidRPr="00093E9D">
                    <w:t>Задание по говорению С3 – диалог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Сумма баллов за  устную часть</w:t>
                  </w:r>
                </w:p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1.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2.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3.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4.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5.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6.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7.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8.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9.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  <w:tr w:rsidR="0085449C" w:rsidRPr="00093E9D" w:rsidTr="00295B96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>
                  <w:r w:rsidRPr="00093E9D">
                    <w:t>10.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49C" w:rsidRPr="00093E9D" w:rsidRDefault="0085449C" w:rsidP="00295B96"/>
              </w:tc>
            </w:tr>
          </w:tbl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</w:p>
          <w:p w:rsidR="0085449C" w:rsidRPr="00093E9D" w:rsidRDefault="0085449C" w:rsidP="00295B96">
            <w:pPr>
              <w:jc w:val="right"/>
            </w:pPr>
            <w:r w:rsidRPr="00093E9D">
              <w:t xml:space="preserve">Подпись ответственного организатора ГИА по ИЯ </w:t>
            </w:r>
          </w:p>
          <w:p w:rsidR="0085449C" w:rsidRPr="00093E9D" w:rsidRDefault="0085449C" w:rsidP="00295B96">
            <w:pPr>
              <w:jc w:val="right"/>
            </w:pPr>
            <w:r w:rsidRPr="00093E9D">
              <w:t>_________________________________</w:t>
            </w:r>
          </w:p>
          <w:p w:rsidR="0085449C" w:rsidRPr="00093E9D" w:rsidRDefault="0085449C" w:rsidP="00295B96"/>
        </w:tc>
      </w:tr>
    </w:tbl>
    <w:p w:rsidR="0085449C" w:rsidRPr="00093E9D" w:rsidRDefault="0085449C" w:rsidP="0085449C">
      <w:pPr>
        <w:jc w:val="right"/>
        <w:rPr>
          <w:b/>
          <w:bCs/>
          <w:i/>
          <w:iCs/>
        </w:rPr>
      </w:pPr>
    </w:p>
    <w:p w:rsidR="0085449C" w:rsidRPr="00093E9D" w:rsidRDefault="0085449C" w:rsidP="0085449C">
      <w:pPr>
        <w:pStyle w:val="31"/>
        <w:ind w:firstLine="720"/>
        <w:rPr>
          <w:color w:val="auto"/>
          <w:sz w:val="24"/>
          <w:szCs w:val="24"/>
        </w:rPr>
      </w:pPr>
    </w:p>
    <w:p w:rsidR="0085449C" w:rsidRPr="00093E9D" w:rsidRDefault="0085449C" w:rsidP="0085449C">
      <w:pPr>
        <w:pStyle w:val="31"/>
        <w:ind w:firstLine="720"/>
        <w:rPr>
          <w:color w:val="auto"/>
          <w:sz w:val="24"/>
          <w:szCs w:val="24"/>
          <w:lang w:val="en-US"/>
        </w:rPr>
      </w:pPr>
    </w:p>
    <w:p w:rsidR="0085449C" w:rsidRPr="00093E9D" w:rsidRDefault="0085449C" w:rsidP="0085449C">
      <w:pPr>
        <w:pStyle w:val="31"/>
        <w:ind w:firstLine="720"/>
        <w:rPr>
          <w:color w:val="auto"/>
          <w:sz w:val="24"/>
          <w:szCs w:val="24"/>
          <w:lang w:val="en-US"/>
        </w:rPr>
      </w:pPr>
    </w:p>
    <w:p w:rsidR="00B602DB" w:rsidRDefault="00B602DB" w:rsidP="0085449C">
      <w:pPr>
        <w:pStyle w:val="31"/>
        <w:ind w:firstLine="720"/>
        <w:rPr>
          <w:color w:val="auto"/>
          <w:sz w:val="24"/>
          <w:szCs w:val="24"/>
        </w:rPr>
        <w:sectPr w:rsidR="00B602DB" w:rsidSect="00C14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49C" w:rsidRPr="00093E9D" w:rsidRDefault="0085449C" w:rsidP="0085449C">
      <w:pPr>
        <w:pStyle w:val="31"/>
        <w:ind w:firstLine="720"/>
        <w:rPr>
          <w:b/>
          <w:bCs/>
          <w:i/>
          <w:iCs/>
          <w:color w:val="auto"/>
          <w:sz w:val="24"/>
          <w:szCs w:val="24"/>
        </w:rPr>
      </w:pPr>
      <w:r w:rsidRPr="00093E9D">
        <w:rPr>
          <w:color w:val="auto"/>
          <w:sz w:val="24"/>
          <w:szCs w:val="24"/>
        </w:rPr>
        <w:lastRenderedPageBreak/>
        <w:t xml:space="preserve">                                                                              </w:t>
      </w:r>
      <w:r w:rsidRPr="00093E9D">
        <w:rPr>
          <w:b/>
          <w:bCs/>
          <w:i/>
          <w:iCs/>
          <w:color w:val="auto"/>
          <w:sz w:val="24"/>
          <w:szCs w:val="24"/>
        </w:rPr>
        <w:t>Приложение 9-6</w:t>
      </w:r>
    </w:p>
    <w:p w:rsidR="0085449C" w:rsidRPr="00093E9D" w:rsidRDefault="0085449C" w:rsidP="0085449C">
      <w:pPr>
        <w:jc w:val="center"/>
        <w:rPr>
          <w:b/>
          <w:bCs/>
        </w:rPr>
      </w:pPr>
      <w:r w:rsidRPr="00093E9D">
        <w:rPr>
          <w:b/>
          <w:bCs/>
        </w:rPr>
        <w:t>Примерный график проведения ГИА по иностранным языкам</w:t>
      </w:r>
    </w:p>
    <w:p w:rsidR="0085449C" w:rsidRPr="00473D46" w:rsidRDefault="0085449C" w:rsidP="0085449C">
      <w:pPr>
        <w:jc w:val="both"/>
        <w:rPr>
          <w:sz w:val="12"/>
          <w:szCs w:val="12"/>
        </w:rPr>
      </w:pP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093E9D">
        <w:rPr>
          <w:szCs w:val="28"/>
        </w:rPr>
        <w:t xml:space="preserve">График составлен в предположении, что экзамен проводится с использованием одной аудитории для устного ответа. При наличии нескольких аудиторий для устного ответа количество участников, одновременно готовящихся к устной части, соответственно увеличивается. 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093E9D">
        <w:rPr>
          <w:szCs w:val="28"/>
        </w:rPr>
        <w:t xml:space="preserve">Ориентировочная пропускная способность одной аудитории для устного ответа – 4 участника в час. </w:t>
      </w:r>
    </w:p>
    <w:p w:rsidR="0085449C" w:rsidRPr="00093E9D" w:rsidRDefault="0085449C" w:rsidP="0085449C">
      <w:pPr>
        <w:ind w:firstLine="720"/>
        <w:jc w:val="both"/>
        <w:rPr>
          <w:szCs w:val="28"/>
        </w:rPr>
      </w:pPr>
      <w:r w:rsidRPr="00093E9D">
        <w:rPr>
          <w:szCs w:val="28"/>
        </w:rPr>
        <w:t>Время начала и окончания подготовки и устных ответов участников указано из расчета:</w:t>
      </w:r>
    </w:p>
    <w:p w:rsidR="0085449C" w:rsidRPr="00093E9D" w:rsidRDefault="0085449C" w:rsidP="0085449C">
      <w:pPr>
        <w:numPr>
          <w:ilvl w:val="0"/>
          <w:numId w:val="7"/>
        </w:numPr>
        <w:tabs>
          <w:tab w:val="left" w:pos="0"/>
        </w:tabs>
        <w:ind w:left="360" w:firstLine="0"/>
        <w:jc w:val="both"/>
        <w:rPr>
          <w:szCs w:val="28"/>
        </w:rPr>
      </w:pPr>
      <w:r w:rsidRPr="00093E9D">
        <w:rPr>
          <w:szCs w:val="28"/>
        </w:rPr>
        <w:t>подготовка участника – 10 минут;</w:t>
      </w:r>
    </w:p>
    <w:p w:rsidR="0085449C" w:rsidRPr="00093E9D" w:rsidRDefault="0085449C" w:rsidP="0085449C">
      <w:pPr>
        <w:numPr>
          <w:ilvl w:val="0"/>
          <w:numId w:val="7"/>
        </w:numPr>
        <w:tabs>
          <w:tab w:val="left" w:pos="0"/>
        </w:tabs>
        <w:ind w:left="360" w:firstLine="0"/>
        <w:jc w:val="both"/>
        <w:rPr>
          <w:szCs w:val="28"/>
        </w:rPr>
      </w:pPr>
      <w:r w:rsidRPr="00093E9D">
        <w:rPr>
          <w:szCs w:val="28"/>
        </w:rPr>
        <w:t>переход в аудиторию для устного ответа и разминка – 5 минут;</w:t>
      </w:r>
    </w:p>
    <w:p w:rsidR="0085449C" w:rsidRPr="00093E9D" w:rsidRDefault="0085449C" w:rsidP="0085449C">
      <w:pPr>
        <w:numPr>
          <w:ilvl w:val="0"/>
          <w:numId w:val="7"/>
        </w:numPr>
        <w:tabs>
          <w:tab w:val="left" w:pos="0"/>
        </w:tabs>
        <w:ind w:left="360" w:firstLine="0"/>
        <w:jc w:val="both"/>
        <w:rPr>
          <w:szCs w:val="28"/>
        </w:rPr>
      </w:pPr>
      <w:r w:rsidRPr="00093E9D">
        <w:rPr>
          <w:szCs w:val="28"/>
        </w:rPr>
        <w:t>устный ответ – 6 минут;</w:t>
      </w:r>
    </w:p>
    <w:p w:rsidR="0085449C" w:rsidRPr="00093E9D" w:rsidRDefault="0085449C" w:rsidP="0085449C">
      <w:pPr>
        <w:numPr>
          <w:ilvl w:val="0"/>
          <w:numId w:val="7"/>
        </w:numPr>
        <w:tabs>
          <w:tab w:val="left" w:pos="0"/>
        </w:tabs>
        <w:ind w:left="360" w:firstLine="0"/>
        <w:jc w:val="both"/>
        <w:rPr>
          <w:szCs w:val="28"/>
        </w:rPr>
      </w:pPr>
      <w:r w:rsidRPr="00093E9D">
        <w:rPr>
          <w:szCs w:val="28"/>
        </w:rPr>
        <w:t>сохранение файла с цифровой аудиозаписью ответа – 4 минуты.</w:t>
      </w:r>
    </w:p>
    <w:p w:rsidR="0085449C" w:rsidRPr="00093E9D" w:rsidRDefault="0085449C" w:rsidP="0085449C">
      <w:pPr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4066"/>
        <w:gridCol w:w="2348"/>
        <w:gridCol w:w="2395"/>
      </w:tblGrid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№ п/п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Действия</w:t>
            </w:r>
          </w:p>
        </w:tc>
        <w:tc>
          <w:tcPr>
            <w:tcW w:w="4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Время (час, мин)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начало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окончание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r w:rsidRPr="00093E9D">
              <w:t>Рассадка участников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8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5</w:t>
            </w:r>
            <w:r w:rsidRPr="00093E9D">
              <w:rPr>
                <w:b/>
                <w:bCs/>
              </w:rPr>
              <w:t>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9</w:t>
            </w:r>
            <w:r w:rsidRPr="00093E9D">
              <w:rPr>
                <w:b/>
                <w:bCs/>
              </w:rPr>
              <w:t>.00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2.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r w:rsidRPr="00093E9D">
              <w:t xml:space="preserve">Инструктаж участников, </w:t>
            </w:r>
          </w:p>
          <w:p w:rsidR="0085449C" w:rsidRPr="00093E9D" w:rsidRDefault="0085449C" w:rsidP="00295B96">
            <w:r w:rsidRPr="00093E9D">
              <w:t xml:space="preserve">раздача </w:t>
            </w:r>
            <w:proofErr w:type="spellStart"/>
            <w:r w:rsidRPr="00093E9D">
              <w:t>КИМов</w:t>
            </w:r>
            <w:proofErr w:type="spellEnd"/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9</w:t>
            </w:r>
            <w:r w:rsidRPr="00093E9D">
              <w:rPr>
                <w:b/>
                <w:bCs/>
              </w:rPr>
              <w:t>.00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9</w:t>
            </w:r>
            <w:r w:rsidRPr="00093E9D">
              <w:rPr>
                <w:b/>
                <w:bCs/>
              </w:rPr>
              <w:t>.20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3.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r w:rsidRPr="00093E9D">
              <w:t>Выполнение письменной части экзамена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9</w:t>
            </w:r>
            <w:r w:rsidRPr="00093E9D">
              <w:rPr>
                <w:b/>
                <w:bCs/>
              </w:rPr>
              <w:t>.20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</w:rPr>
              <w:t>11.</w:t>
            </w:r>
            <w:r w:rsidRPr="00093E9D">
              <w:rPr>
                <w:b/>
                <w:bCs/>
                <w:lang w:val="en-US"/>
              </w:rPr>
              <w:t>2</w:t>
            </w:r>
            <w:r w:rsidRPr="00093E9D">
              <w:rPr>
                <w:b/>
                <w:bCs/>
              </w:rPr>
              <w:t>0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4.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r w:rsidRPr="00093E9D">
              <w:t>Перерыв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  <w:lang w:val="en-US"/>
              </w:rPr>
            </w:pPr>
            <w:r w:rsidRPr="00093E9D">
              <w:rPr>
                <w:b/>
                <w:bCs/>
              </w:rPr>
              <w:t>11.</w:t>
            </w:r>
            <w:r w:rsidRPr="00093E9D">
              <w:rPr>
                <w:b/>
                <w:bCs/>
                <w:lang w:val="en-US"/>
              </w:rPr>
              <w:t>20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  <w:lang w:val="en-US"/>
              </w:rPr>
            </w:pPr>
            <w:r w:rsidRPr="00093E9D">
              <w:rPr>
                <w:b/>
                <w:bCs/>
              </w:rPr>
              <w:t>1</w:t>
            </w:r>
            <w:r w:rsidRPr="00093E9D">
              <w:rPr>
                <w:b/>
                <w:bCs/>
                <w:lang w:val="en-US"/>
              </w:rPr>
              <w:t>1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35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5.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r w:rsidRPr="00093E9D">
              <w:t>Инструктаж участников ГИА по проведению устной части экзамена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  <w:lang w:val="en-US"/>
              </w:rPr>
            </w:pPr>
            <w:r w:rsidRPr="00093E9D">
              <w:rPr>
                <w:b/>
                <w:bCs/>
              </w:rPr>
              <w:t>1</w:t>
            </w:r>
            <w:r w:rsidRPr="00093E9D">
              <w:rPr>
                <w:b/>
                <w:bCs/>
                <w:lang w:val="en-US"/>
              </w:rPr>
              <w:t>1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35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</w:rPr>
              <w:t>1</w:t>
            </w:r>
            <w:r w:rsidRPr="00093E9D">
              <w:rPr>
                <w:b/>
                <w:bCs/>
                <w:lang w:val="en-US"/>
              </w:rPr>
              <w:t>1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45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6.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r w:rsidRPr="00093E9D">
              <w:t>Выполнение устной части экзамена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  <w:lang w:val="en-US"/>
              </w:rPr>
            </w:pPr>
            <w:r w:rsidRPr="00093E9D">
              <w:rPr>
                <w:b/>
                <w:bCs/>
                <w:lang w:val="en-US"/>
              </w:rPr>
              <w:t>11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45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</w:rPr>
              <w:t>15.16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 xml:space="preserve">№ участников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Время нахождения в аудитории для подготовки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Время перехода и нахождения в аудитории для устного ответа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rPr>
                <w:lang w:val="en-US"/>
              </w:rPr>
              <w:t>11</w:t>
            </w:r>
            <w:r w:rsidRPr="00093E9D">
              <w:t>.</w:t>
            </w:r>
            <w:r w:rsidRPr="00093E9D">
              <w:rPr>
                <w:lang w:val="en-US"/>
              </w:rPr>
              <w:t>45</w:t>
            </w:r>
            <w:r w:rsidRPr="00093E9D">
              <w:t>–</w:t>
            </w:r>
            <w:r w:rsidRPr="00093E9D">
              <w:rPr>
                <w:lang w:val="en-US"/>
              </w:rPr>
              <w:t>11</w:t>
            </w:r>
            <w:r w:rsidRPr="00093E9D">
              <w:t>.</w:t>
            </w:r>
            <w:r w:rsidRPr="00093E9D">
              <w:rPr>
                <w:lang w:val="en-US"/>
              </w:rPr>
              <w:t>55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1.55</w:t>
            </w:r>
            <w:r w:rsidRPr="00093E9D">
              <w:t>–12.</w:t>
            </w:r>
            <w:r w:rsidRPr="00093E9D">
              <w:rPr>
                <w:lang w:val="en-US"/>
              </w:rPr>
              <w:t>06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00</w:t>
            </w:r>
            <w:r w:rsidRPr="00093E9D">
              <w:t>–12.</w:t>
            </w:r>
            <w:r w:rsidRPr="00093E9D">
              <w:rPr>
                <w:lang w:val="en-US"/>
              </w:rPr>
              <w:t>10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12.</w:t>
            </w:r>
            <w:r w:rsidRPr="00093E9D">
              <w:rPr>
                <w:lang w:val="en-US"/>
              </w:rPr>
              <w:t>10</w:t>
            </w:r>
            <w:r w:rsidRPr="00093E9D">
              <w:t>–12.</w:t>
            </w:r>
            <w:r w:rsidRPr="00093E9D">
              <w:rPr>
                <w:lang w:val="en-US"/>
              </w:rPr>
              <w:t>21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12.</w:t>
            </w:r>
            <w:r w:rsidRPr="00093E9D">
              <w:rPr>
                <w:lang w:val="en-US"/>
              </w:rPr>
              <w:t>15</w:t>
            </w:r>
            <w:r w:rsidRPr="00093E9D">
              <w:t>–12.</w:t>
            </w:r>
            <w:r w:rsidRPr="00093E9D">
              <w:rPr>
                <w:lang w:val="en-US"/>
              </w:rPr>
              <w:t>25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12.</w:t>
            </w:r>
            <w:r w:rsidRPr="00093E9D">
              <w:rPr>
                <w:lang w:val="en-US"/>
              </w:rPr>
              <w:t>25</w:t>
            </w:r>
            <w:r w:rsidRPr="00093E9D">
              <w:t>–1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36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12.</w:t>
            </w:r>
            <w:r w:rsidRPr="00093E9D">
              <w:rPr>
                <w:lang w:val="en-US"/>
              </w:rPr>
              <w:t>30</w:t>
            </w:r>
            <w:r w:rsidRPr="00093E9D">
              <w:t>–1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40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2.40</w:t>
            </w:r>
            <w:r w:rsidRPr="00093E9D">
              <w:t>–1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51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45</w:t>
            </w:r>
            <w:r w:rsidRPr="00093E9D">
              <w:t>–1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55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55</w:t>
            </w:r>
            <w:r w:rsidRPr="00093E9D">
              <w:t>–</w:t>
            </w:r>
            <w:r w:rsidRPr="00093E9D">
              <w:rPr>
                <w:lang w:val="en-US"/>
              </w:rPr>
              <w:t>13.06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13.</w:t>
            </w:r>
            <w:r w:rsidRPr="00093E9D">
              <w:rPr>
                <w:lang w:val="en-US"/>
              </w:rPr>
              <w:t>00</w:t>
            </w:r>
            <w:r w:rsidRPr="00093E9D">
              <w:t>–13.</w:t>
            </w:r>
            <w:r w:rsidRPr="00093E9D">
              <w:rPr>
                <w:lang w:val="en-US"/>
              </w:rPr>
              <w:t>10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13.</w:t>
            </w:r>
            <w:r w:rsidRPr="00093E9D">
              <w:rPr>
                <w:lang w:val="en-US"/>
              </w:rPr>
              <w:t>10</w:t>
            </w:r>
            <w:r w:rsidRPr="00093E9D">
              <w:t>–13.</w:t>
            </w:r>
            <w:r w:rsidRPr="00093E9D">
              <w:rPr>
                <w:lang w:val="en-US"/>
              </w:rPr>
              <w:t>21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13.</w:t>
            </w:r>
            <w:r w:rsidRPr="00093E9D">
              <w:rPr>
                <w:lang w:val="en-US"/>
              </w:rPr>
              <w:t>15</w:t>
            </w:r>
            <w:r w:rsidRPr="00093E9D">
              <w:t>–13.</w:t>
            </w:r>
            <w:r w:rsidRPr="00093E9D">
              <w:rPr>
                <w:lang w:val="en-US"/>
              </w:rPr>
              <w:t>25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13.</w:t>
            </w:r>
            <w:r w:rsidRPr="00093E9D">
              <w:rPr>
                <w:lang w:val="en-US"/>
              </w:rPr>
              <w:t>25</w:t>
            </w:r>
            <w:r w:rsidRPr="00093E9D">
              <w:t>–1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36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13.</w:t>
            </w:r>
            <w:r w:rsidRPr="00093E9D">
              <w:rPr>
                <w:lang w:val="en-US"/>
              </w:rPr>
              <w:t>30</w:t>
            </w:r>
            <w:r w:rsidRPr="00093E9D">
              <w:t>–1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4</w:t>
            </w:r>
            <w:r w:rsidRPr="00093E9D">
              <w:t>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40</w:t>
            </w:r>
            <w:r w:rsidRPr="00093E9D">
              <w:t>–</w:t>
            </w:r>
            <w:r w:rsidRPr="00093E9D">
              <w:rPr>
                <w:lang w:val="en-US"/>
              </w:rPr>
              <w:t>13</w:t>
            </w:r>
            <w:r w:rsidRPr="00093E9D">
              <w:t>.</w:t>
            </w:r>
            <w:r w:rsidRPr="00093E9D">
              <w:rPr>
                <w:lang w:val="en-US"/>
              </w:rPr>
              <w:t>51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45</w:t>
            </w:r>
            <w:r w:rsidRPr="00093E9D">
              <w:t>–1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5</w:t>
            </w:r>
            <w:r w:rsidRPr="00093E9D">
              <w:t>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5</w:t>
            </w:r>
            <w:r w:rsidRPr="00093E9D">
              <w:t>0–14.</w:t>
            </w:r>
            <w:r w:rsidRPr="00093E9D">
              <w:rPr>
                <w:lang w:val="en-US"/>
              </w:rPr>
              <w:t>0</w:t>
            </w:r>
            <w:r w:rsidRPr="00093E9D">
              <w:t>1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5</w:t>
            </w:r>
            <w:r w:rsidRPr="00093E9D">
              <w:t>5–14.</w:t>
            </w:r>
            <w:r w:rsidRPr="00093E9D">
              <w:rPr>
                <w:lang w:val="en-US"/>
              </w:rPr>
              <w:t>00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14.</w:t>
            </w:r>
            <w:r w:rsidRPr="00093E9D">
              <w:rPr>
                <w:lang w:val="en-US"/>
              </w:rPr>
              <w:t>00</w:t>
            </w:r>
            <w:r w:rsidRPr="00093E9D">
              <w:t>–14.</w:t>
            </w:r>
            <w:r w:rsidRPr="00093E9D">
              <w:rPr>
                <w:lang w:val="en-US"/>
              </w:rPr>
              <w:t>11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14.</w:t>
            </w:r>
            <w:r w:rsidRPr="00093E9D">
              <w:rPr>
                <w:lang w:val="en-US"/>
              </w:rPr>
              <w:t>05</w:t>
            </w:r>
            <w:r w:rsidRPr="00093E9D">
              <w:t>–14.</w:t>
            </w:r>
            <w:r w:rsidRPr="00093E9D">
              <w:rPr>
                <w:lang w:val="en-US"/>
              </w:rPr>
              <w:t>1</w:t>
            </w:r>
            <w:r w:rsidRPr="00093E9D">
              <w:t>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14.</w:t>
            </w:r>
            <w:r w:rsidRPr="00093E9D">
              <w:rPr>
                <w:lang w:val="en-US"/>
              </w:rPr>
              <w:t>1</w:t>
            </w:r>
            <w:r w:rsidRPr="00093E9D">
              <w:t>5–1</w:t>
            </w:r>
            <w:r w:rsidRPr="00093E9D">
              <w:rPr>
                <w:lang w:val="en-US"/>
              </w:rPr>
              <w:t>4</w:t>
            </w:r>
            <w:r w:rsidRPr="00093E9D">
              <w:t>.</w:t>
            </w:r>
            <w:r w:rsidRPr="00093E9D">
              <w:rPr>
                <w:lang w:val="en-US"/>
              </w:rPr>
              <w:t>26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</w:pPr>
            <w:r w:rsidRPr="00093E9D">
              <w:t>14.</w:t>
            </w:r>
            <w:r w:rsidRPr="00093E9D">
              <w:rPr>
                <w:lang w:val="en-US"/>
              </w:rPr>
              <w:t>20</w:t>
            </w:r>
            <w:r w:rsidRPr="00093E9D">
              <w:t>–</w:t>
            </w:r>
            <w:r w:rsidRPr="00093E9D">
              <w:rPr>
                <w:lang w:val="en-US"/>
              </w:rPr>
              <w:t>14</w:t>
            </w:r>
            <w:r w:rsidRPr="00093E9D">
              <w:t>.</w:t>
            </w:r>
            <w:r w:rsidRPr="00093E9D">
              <w:rPr>
                <w:lang w:val="en-US"/>
              </w:rPr>
              <w:t>3</w:t>
            </w:r>
            <w:r w:rsidRPr="00093E9D">
              <w:t>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t>1</w:t>
            </w:r>
            <w:r w:rsidRPr="00093E9D">
              <w:rPr>
                <w:lang w:val="en-US"/>
              </w:rPr>
              <w:t>4.30</w:t>
            </w:r>
            <w:r w:rsidRPr="00093E9D">
              <w:t>–1</w:t>
            </w:r>
            <w:r w:rsidRPr="00093E9D">
              <w:rPr>
                <w:lang w:val="en-US"/>
              </w:rPr>
              <w:t>4</w:t>
            </w:r>
            <w:r w:rsidRPr="00093E9D">
              <w:t>.</w:t>
            </w:r>
            <w:r w:rsidRPr="00093E9D">
              <w:rPr>
                <w:lang w:val="en-US"/>
              </w:rPr>
              <w:t>41</w:t>
            </w:r>
          </w:p>
        </w:tc>
      </w:tr>
      <w:tr w:rsidR="0085449C" w:rsidRPr="00093E9D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rPr>
                <w:lang w:val="en-US"/>
              </w:rPr>
              <w:t>14.35-14.45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rPr>
                <w:lang w:val="en-US"/>
              </w:rPr>
              <w:t>14.45-14.56</w:t>
            </w:r>
          </w:p>
        </w:tc>
      </w:tr>
      <w:tr w:rsidR="0085449C" w:rsidTr="00295B96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449C" w:rsidRPr="00093E9D" w:rsidRDefault="0085449C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rPr>
                <w:lang w:val="en-US"/>
              </w:rPr>
              <w:t>14.50-15.00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49C" w:rsidRPr="00093E9D" w:rsidRDefault="0085449C" w:rsidP="00295B96">
            <w:pPr>
              <w:jc w:val="center"/>
              <w:rPr>
                <w:lang w:val="en-US"/>
              </w:rPr>
            </w:pPr>
            <w:r w:rsidRPr="00093E9D">
              <w:rPr>
                <w:lang w:val="en-US"/>
              </w:rPr>
              <w:t>15.00-15.11</w:t>
            </w:r>
          </w:p>
        </w:tc>
      </w:tr>
    </w:tbl>
    <w:p w:rsidR="0085449C" w:rsidRDefault="0085449C" w:rsidP="0085449C"/>
    <w:p w:rsidR="0085449C" w:rsidRPr="00670AC4" w:rsidRDefault="0085449C" w:rsidP="0085449C">
      <w:pPr>
        <w:rPr>
          <w:sz w:val="2"/>
          <w:szCs w:val="2"/>
        </w:rPr>
      </w:pPr>
    </w:p>
    <w:p w:rsidR="00B532B8" w:rsidRPr="0085449C" w:rsidRDefault="00B532B8" w:rsidP="0085449C"/>
    <w:sectPr w:rsidR="00B532B8" w:rsidRPr="0085449C" w:rsidSect="00C1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22" w:rsidRDefault="009B3322" w:rsidP="00B532B8">
      <w:r>
        <w:separator/>
      </w:r>
    </w:p>
  </w:endnote>
  <w:endnote w:type="continuationSeparator" w:id="0">
    <w:p w:rsidR="009B3322" w:rsidRDefault="009B3322" w:rsidP="00B5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B8" w:rsidRDefault="00947A94" w:rsidP="00DC1FAF">
    <w:pPr>
      <w:pStyle w:val="af1"/>
      <w:suppressLineNumbers w:val="0"/>
      <w:tabs>
        <w:tab w:val="clear" w:pos="4465"/>
        <w:tab w:val="clear" w:pos="8930"/>
        <w:tab w:val="center" w:pos="4153"/>
        <w:tab w:val="right" w:pos="8306"/>
      </w:tabs>
      <w:jc w:val="center"/>
      <w:rPr>
        <w:sz w:val="28"/>
        <w:szCs w:val="28"/>
      </w:rPr>
    </w:pPr>
    <w:r>
      <w:rPr>
        <w:rStyle w:val="a8"/>
      </w:rPr>
      <w:fldChar w:fldCharType="begin"/>
    </w:r>
    <w:r w:rsidR="00B532B8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532B8">
      <w:rPr>
        <w:rStyle w:val="a8"/>
        <w:noProof/>
      </w:rPr>
      <w:t>92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B8" w:rsidRDefault="00B532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22" w:rsidRDefault="009B3322" w:rsidP="00B532B8">
      <w:r>
        <w:separator/>
      </w:r>
    </w:p>
  </w:footnote>
  <w:footnote w:type="continuationSeparator" w:id="0">
    <w:p w:rsidR="009B3322" w:rsidRDefault="009B3322" w:rsidP="00B532B8">
      <w:r>
        <w:continuationSeparator/>
      </w:r>
    </w:p>
  </w:footnote>
  <w:footnote w:id="1">
    <w:p w:rsidR="0085449C" w:rsidRDefault="0085449C" w:rsidP="0085449C">
      <w:pPr>
        <w:pStyle w:val="a6"/>
        <w:suppressLineNumbers w:val="0"/>
        <w:ind w:left="0" w:firstLine="0"/>
        <w:jc w:val="both"/>
      </w:pPr>
      <w:r>
        <w:rPr>
          <w:rStyle w:val="a3"/>
        </w:rPr>
        <w:footnoteRef/>
      </w:r>
      <w:r w:rsidR="00D16E4B">
        <w:tab/>
      </w:r>
      <w:r>
        <w:t>Здесь и далее п</w:t>
      </w:r>
      <w:r>
        <w:rPr>
          <w:szCs w:val="28"/>
        </w:rPr>
        <w:t>од специальной подготовкой понимается прохождение специального курса обучения по ведению устной части ГИА и оцениванию устных ответов участников ГИА в соответствии с предлагаемыми критериями.</w:t>
      </w:r>
    </w:p>
  </w:footnote>
  <w:footnote w:id="2">
    <w:p w:rsidR="0085449C" w:rsidRDefault="0085449C" w:rsidP="0085449C">
      <w:pPr>
        <w:pStyle w:val="a6"/>
        <w:suppressLineNumbers w:val="0"/>
        <w:ind w:left="0" w:firstLine="0"/>
      </w:pPr>
      <w:r>
        <w:rPr>
          <w:rStyle w:val="a3"/>
        </w:rPr>
        <w:footnoteRef/>
      </w:r>
      <w:r>
        <w:tab/>
        <w:t xml:space="preserve"> Срок обязательного хранения – 1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B8" w:rsidRPr="00700090" w:rsidRDefault="00B532B8" w:rsidP="0070009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B8" w:rsidRPr="00700090" w:rsidRDefault="00B532B8" w:rsidP="00700090">
    <w:pPr>
      <w:pStyle w:val="af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B8" w:rsidRDefault="00B53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EC589F30"/>
    <w:name w:val="WW8Num13"/>
    <w:lvl w:ilvl="0">
      <w:start w:val="1"/>
      <w:numFmt w:val="decimal"/>
      <w:lvlText w:val="%1)"/>
      <w:lvlJc w:val="left"/>
      <w:pPr>
        <w:tabs>
          <w:tab w:val="num" w:pos="1997"/>
        </w:tabs>
      </w:pPr>
      <w:rPr>
        <w:rFonts w:ascii="Times New Roman" w:eastAsia="Times New Roman" w:hAnsi="Times New Roman" w:cs="Times New Roman"/>
      </w:rPr>
    </w:lvl>
  </w:abstractNum>
  <w:abstractNum w:abstractNumId="1">
    <w:nsid w:val="00000009"/>
    <w:multiLevelType w:val="multilevel"/>
    <w:tmpl w:val="4066D98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3">
    <w:nsid w:val="00000016"/>
    <w:multiLevelType w:val="singleLevel"/>
    <w:tmpl w:val="00000016"/>
    <w:name w:val="WW8Num5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">
    <w:nsid w:val="0000001B"/>
    <w:multiLevelType w:val="singleLevel"/>
    <w:tmpl w:val="0000001B"/>
    <w:name w:val="WW8Num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E"/>
    <w:multiLevelType w:val="singleLevel"/>
    <w:tmpl w:val="0000001E"/>
    <w:name w:val="WW8Num63"/>
    <w:lvl w:ilvl="0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/>
      </w:rPr>
    </w:lvl>
  </w:abstractNum>
  <w:abstractNum w:abstractNumId="6">
    <w:nsid w:val="0000003D"/>
    <w:multiLevelType w:val="multilevel"/>
    <w:tmpl w:val="0000003D"/>
    <w:name w:val="RTF_Num 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8B0766C"/>
    <w:multiLevelType w:val="hybridMultilevel"/>
    <w:tmpl w:val="BB124BE4"/>
    <w:lvl w:ilvl="0" w:tplc="19C87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34381"/>
    <w:multiLevelType w:val="hybridMultilevel"/>
    <w:tmpl w:val="DF0425BA"/>
    <w:lvl w:ilvl="0" w:tplc="41582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8264F"/>
    <w:multiLevelType w:val="hybridMultilevel"/>
    <w:tmpl w:val="AE4AF15A"/>
    <w:name w:val="WW8Num1222"/>
    <w:lvl w:ilvl="0" w:tplc="69F66566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90625"/>
    <w:multiLevelType w:val="hybridMultilevel"/>
    <w:tmpl w:val="C22822CE"/>
    <w:lvl w:ilvl="0" w:tplc="8F6804A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83716"/>
    <w:multiLevelType w:val="multilevel"/>
    <w:tmpl w:val="FC445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1567539"/>
    <w:multiLevelType w:val="hybridMultilevel"/>
    <w:tmpl w:val="CF6E52C0"/>
    <w:lvl w:ilvl="0" w:tplc="C67AE98C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3F393A"/>
    <w:multiLevelType w:val="hybridMultilevel"/>
    <w:tmpl w:val="631CBC30"/>
    <w:lvl w:ilvl="0" w:tplc="7E14397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1A0471"/>
    <w:multiLevelType w:val="hybridMultilevel"/>
    <w:tmpl w:val="1756C40C"/>
    <w:lvl w:ilvl="0" w:tplc="A9F6C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2B8"/>
    <w:rsid w:val="00003351"/>
    <w:rsid w:val="00004011"/>
    <w:rsid w:val="00004A94"/>
    <w:rsid w:val="00006C25"/>
    <w:rsid w:val="00006FC8"/>
    <w:rsid w:val="00007BA8"/>
    <w:rsid w:val="00010DA6"/>
    <w:rsid w:val="00011E20"/>
    <w:rsid w:val="00013332"/>
    <w:rsid w:val="000165A7"/>
    <w:rsid w:val="000170E5"/>
    <w:rsid w:val="00017F18"/>
    <w:rsid w:val="00021006"/>
    <w:rsid w:val="000215D7"/>
    <w:rsid w:val="000242B2"/>
    <w:rsid w:val="00031828"/>
    <w:rsid w:val="00031AFA"/>
    <w:rsid w:val="0003275B"/>
    <w:rsid w:val="00033F77"/>
    <w:rsid w:val="00033FE8"/>
    <w:rsid w:val="00035BA9"/>
    <w:rsid w:val="0004083B"/>
    <w:rsid w:val="00043094"/>
    <w:rsid w:val="00046B02"/>
    <w:rsid w:val="00051515"/>
    <w:rsid w:val="00051D92"/>
    <w:rsid w:val="00053BA9"/>
    <w:rsid w:val="00054C40"/>
    <w:rsid w:val="00056229"/>
    <w:rsid w:val="000628DB"/>
    <w:rsid w:val="00062F07"/>
    <w:rsid w:val="00064798"/>
    <w:rsid w:val="000648C4"/>
    <w:rsid w:val="000743F6"/>
    <w:rsid w:val="00074617"/>
    <w:rsid w:val="00075237"/>
    <w:rsid w:val="000772F2"/>
    <w:rsid w:val="00080254"/>
    <w:rsid w:val="000815F1"/>
    <w:rsid w:val="00082F3A"/>
    <w:rsid w:val="00082FA2"/>
    <w:rsid w:val="00086E0A"/>
    <w:rsid w:val="00090A1A"/>
    <w:rsid w:val="00092028"/>
    <w:rsid w:val="000928A1"/>
    <w:rsid w:val="00092D77"/>
    <w:rsid w:val="00093A1B"/>
    <w:rsid w:val="00094B4E"/>
    <w:rsid w:val="00094DA4"/>
    <w:rsid w:val="000972FB"/>
    <w:rsid w:val="00097F97"/>
    <w:rsid w:val="000A083B"/>
    <w:rsid w:val="000A0A11"/>
    <w:rsid w:val="000A103F"/>
    <w:rsid w:val="000A45E9"/>
    <w:rsid w:val="000A5AF7"/>
    <w:rsid w:val="000A6CB7"/>
    <w:rsid w:val="000B00BB"/>
    <w:rsid w:val="000B0BDD"/>
    <w:rsid w:val="000B2B15"/>
    <w:rsid w:val="000B2C6F"/>
    <w:rsid w:val="000B516D"/>
    <w:rsid w:val="000B59CD"/>
    <w:rsid w:val="000B62BE"/>
    <w:rsid w:val="000B7B96"/>
    <w:rsid w:val="000C0EFF"/>
    <w:rsid w:val="000C43A9"/>
    <w:rsid w:val="000C4B82"/>
    <w:rsid w:val="000C4C2E"/>
    <w:rsid w:val="000C50A8"/>
    <w:rsid w:val="000C5BEE"/>
    <w:rsid w:val="000C6499"/>
    <w:rsid w:val="000D0F77"/>
    <w:rsid w:val="000D27FD"/>
    <w:rsid w:val="000D292F"/>
    <w:rsid w:val="000D58DC"/>
    <w:rsid w:val="000D64BB"/>
    <w:rsid w:val="000E02C5"/>
    <w:rsid w:val="000E134E"/>
    <w:rsid w:val="000E277D"/>
    <w:rsid w:val="000E2DB9"/>
    <w:rsid w:val="000E31E9"/>
    <w:rsid w:val="000E333E"/>
    <w:rsid w:val="000E6468"/>
    <w:rsid w:val="000E7D5C"/>
    <w:rsid w:val="000F0064"/>
    <w:rsid w:val="000F0E7E"/>
    <w:rsid w:val="000F60BD"/>
    <w:rsid w:val="000F6F3F"/>
    <w:rsid w:val="000F7E39"/>
    <w:rsid w:val="00100A59"/>
    <w:rsid w:val="00100EE9"/>
    <w:rsid w:val="00101FAD"/>
    <w:rsid w:val="0010397E"/>
    <w:rsid w:val="00103B13"/>
    <w:rsid w:val="00105202"/>
    <w:rsid w:val="00106283"/>
    <w:rsid w:val="00106976"/>
    <w:rsid w:val="00107CCD"/>
    <w:rsid w:val="00110165"/>
    <w:rsid w:val="0011056C"/>
    <w:rsid w:val="00111517"/>
    <w:rsid w:val="00111C53"/>
    <w:rsid w:val="00111EF9"/>
    <w:rsid w:val="00112C4D"/>
    <w:rsid w:val="00114316"/>
    <w:rsid w:val="001150F7"/>
    <w:rsid w:val="0011517C"/>
    <w:rsid w:val="001157BA"/>
    <w:rsid w:val="001171C4"/>
    <w:rsid w:val="00117DFA"/>
    <w:rsid w:val="00121B13"/>
    <w:rsid w:val="0012202E"/>
    <w:rsid w:val="00122766"/>
    <w:rsid w:val="00122AB0"/>
    <w:rsid w:val="00122DE7"/>
    <w:rsid w:val="0012303A"/>
    <w:rsid w:val="00123AD2"/>
    <w:rsid w:val="00125069"/>
    <w:rsid w:val="00126F53"/>
    <w:rsid w:val="00132A3A"/>
    <w:rsid w:val="0013329E"/>
    <w:rsid w:val="00134DFD"/>
    <w:rsid w:val="001377B1"/>
    <w:rsid w:val="001426A5"/>
    <w:rsid w:val="00143570"/>
    <w:rsid w:val="00143CE2"/>
    <w:rsid w:val="00144730"/>
    <w:rsid w:val="00146C43"/>
    <w:rsid w:val="00147DF8"/>
    <w:rsid w:val="001508B4"/>
    <w:rsid w:val="00151C2C"/>
    <w:rsid w:val="00153669"/>
    <w:rsid w:val="00153C2F"/>
    <w:rsid w:val="00154CF4"/>
    <w:rsid w:val="00155B7C"/>
    <w:rsid w:val="00155F74"/>
    <w:rsid w:val="0015764B"/>
    <w:rsid w:val="00160E75"/>
    <w:rsid w:val="00161A88"/>
    <w:rsid w:val="00161B63"/>
    <w:rsid w:val="00162184"/>
    <w:rsid w:val="00162A37"/>
    <w:rsid w:val="00164828"/>
    <w:rsid w:val="00167C6D"/>
    <w:rsid w:val="00170004"/>
    <w:rsid w:val="00171E33"/>
    <w:rsid w:val="001724D5"/>
    <w:rsid w:val="00173A12"/>
    <w:rsid w:val="00174B5B"/>
    <w:rsid w:val="00180079"/>
    <w:rsid w:val="00180985"/>
    <w:rsid w:val="00183F4D"/>
    <w:rsid w:val="00184EE9"/>
    <w:rsid w:val="00185E36"/>
    <w:rsid w:val="0018679C"/>
    <w:rsid w:val="00190360"/>
    <w:rsid w:val="00190792"/>
    <w:rsid w:val="00191490"/>
    <w:rsid w:val="00193494"/>
    <w:rsid w:val="00194277"/>
    <w:rsid w:val="00194740"/>
    <w:rsid w:val="0019520D"/>
    <w:rsid w:val="00195F55"/>
    <w:rsid w:val="001969B3"/>
    <w:rsid w:val="001A20D3"/>
    <w:rsid w:val="001A25AD"/>
    <w:rsid w:val="001A3ABD"/>
    <w:rsid w:val="001A6BF7"/>
    <w:rsid w:val="001A6C2C"/>
    <w:rsid w:val="001A6F10"/>
    <w:rsid w:val="001B01ED"/>
    <w:rsid w:val="001B06B6"/>
    <w:rsid w:val="001B12C7"/>
    <w:rsid w:val="001B1CF1"/>
    <w:rsid w:val="001B20D7"/>
    <w:rsid w:val="001B21F8"/>
    <w:rsid w:val="001B2686"/>
    <w:rsid w:val="001B2BA0"/>
    <w:rsid w:val="001B437B"/>
    <w:rsid w:val="001B57F2"/>
    <w:rsid w:val="001B69F8"/>
    <w:rsid w:val="001B7894"/>
    <w:rsid w:val="001B7D8D"/>
    <w:rsid w:val="001C0D75"/>
    <w:rsid w:val="001C2B29"/>
    <w:rsid w:val="001C2FB7"/>
    <w:rsid w:val="001C3ECE"/>
    <w:rsid w:val="001C480A"/>
    <w:rsid w:val="001C5882"/>
    <w:rsid w:val="001C66CB"/>
    <w:rsid w:val="001C6713"/>
    <w:rsid w:val="001C67BB"/>
    <w:rsid w:val="001C6DD3"/>
    <w:rsid w:val="001D3673"/>
    <w:rsid w:val="001D4A70"/>
    <w:rsid w:val="001D4BC2"/>
    <w:rsid w:val="001D4E0D"/>
    <w:rsid w:val="001D5626"/>
    <w:rsid w:val="001E1322"/>
    <w:rsid w:val="001E33D1"/>
    <w:rsid w:val="001E6F0D"/>
    <w:rsid w:val="001F149E"/>
    <w:rsid w:val="001F2595"/>
    <w:rsid w:val="001F4838"/>
    <w:rsid w:val="001F5988"/>
    <w:rsid w:val="001F6FA7"/>
    <w:rsid w:val="00200B8F"/>
    <w:rsid w:val="0020210D"/>
    <w:rsid w:val="0020427F"/>
    <w:rsid w:val="00204E95"/>
    <w:rsid w:val="00206B2B"/>
    <w:rsid w:val="002135F1"/>
    <w:rsid w:val="00214580"/>
    <w:rsid w:val="00221249"/>
    <w:rsid w:val="00222083"/>
    <w:rsid w:val="0022307A"/>
    <w:rsid w:val="00224637"/>
    <w:rsid w:val="00225CDD"/>
    <w:rsid w:val="00230892"/>
    <w:rsid w:val="00231E68"/>
    <w:rsid w:val="00233890"/>
    <w:rsid w:val="002339FD"/>
    <w:rsid w:val="00233CF5"/>
    <w:rsid w:val="0023401D"/>
    <w:rsid w:val="0023565C"/>
    <w:rsid w:val="00236C50"/>
    <w:rsid w:val="00236DFF"/>
    <w:rsid w:val="00236E95"/>
    <w:rsid w:val="0023738B"/>
    <w:rsid w:val="0023738E"/>
    <w:rsid w:val="00237AD9"/>
    <w:rsid w:val="0024067E"/>
    <w:rsid w:val="00240E71"/>
    <w:rsid w:val="0024170B"/>
    <w:rsid w:val="00241D61"/>
    <w:rsid w:val="00242B2A"/>
    <w:rsid w:val="002446E7"/>
    <w:rsid w:val="00244F80"/>
    <w:rsid w:val="00245361"/>
    <w:rsid w:val="00250D2A"/>
    <w:rsid w:val="00251387"/>
    <w:rsid w:val="00251A35"/>
    <w:rsid w:val="00251B99"/>
    <w:rsid w:val="00251F9E"/>
    <w:rsid w:val="00251FC3"/>
    <w:rsid w:val="00253020"/>
    <w:rsid w:val="002532AE"/>
    <w:rsid w:val="002547EF"/>
    <w:rsid w:val="0025482E"/>
    <w:rsid w:val="00255D60"/>
    <w:rsid w:val="0026103C"/>
    <w:rsid w:val="00261DB8"/>
    <w:rsid w:val="00262EA4"/>
    <w:rsid w:val="00264D8C"/>
    <w:rsid w:val="00266916"/>
    <w:rsid w:val="00266E3F"/>
    <w:rsid w:val="00271068"/>
    <w:rsid w:val="00272259"/>
    <w:rsid w:val="002731DB"/>
    <w:rsid w:val="0027356D"/>
    <w:rsid w:val="00273ABD"/>
    <w:rsid w:val="00273DE8"/>
    <w:rsid w:val="00274E3E"/>
    <w:rsid w:val="00275BDA"/>
    <w:rsid w:val="002762C0"/>
    <w:rsid w:val="002819F5"/>
    <w:rsid w:val="00283CE6"/>
    <w:rsid w:val="00284186"/>
    <w:rsid w:val="002848E9"/>
    <w:rsid w:val="00284F81"/>
    <w:rsid w:val="00286508"/>
    <w:rsid w:val="00287397"/>
    <w:rsid w:val="00290DE8"/>
    <w:rsid w:val="00291A80"/>
    <w:rsid w:val="00293F4D"/>
    <w:rsid w:val="0029410C"/>
    <w:rsid w:val="00296921"/>
    <w:rsid w:val="00296F64"/>
    <w:rsid w:val="002A15FD"/>
    <w:rsid w:val="002A24B7"/>
    <w:rsid w:val="002A2A38"/>
    <w:rsid w:val="002A38A7"/>
    <w:rsid w:val="002A3D2F"/>
    <w:rsid w:val="002A41CC"/>
    <w:rsid w:val="002A5311"/>
    <w:rsid w:val="002A6406"/>
    <w:rsid w:val="002A644D"/>
    <w:rsid w:val="002A6D19"/>
    <w:rsid w:val="002A7864"/>
    <w:rsid w:val="002B0697"/>
    <w:rsid w:val="002B0AB4"/>
    <w:rsid w:val="002B1CE9"/>
    <w:rsid w:val="002B31B0"/>
    <w:rsid w:val="002B3F34"/>
    <w:rsid w:val="002B4022"/>
    <w:rsid w:val="002B55CB"/>
    <w:rsid w:val="002B565B"/>
    <w:rsid w:val="002B5AED"/>
    <w:rsid w:val="002B755F"/>
    <w:rsid w:val="002C0CA6"/>
    <w:rsid w:val="002C2DDC"/>
    <w:rsid w:val="002C31DB"/>
    <w:rsid w:val="002C364F"/>
    <w:rsid w:val="002C39C2"/>
    <w:rsid w:val="002C4CC3"/>
    <w:rsid w:val="002C51E4"/>
    <w:rsid w:val="002C58B3"/>
    <w:rsid w:val="002C6876"/>
    <w:rsid w:val="002C7119"/>
    <w:rsid w:val="002D3639"/>
    <w:rsid w:val="002D42F3"/>
    <w:rsid w:val="002D4393"/>
    <w:rsid w:val="002D47A9"/>
    <w:rsid w:val="002D6F1D"/>
    <w:rsid w:val="002D7A13"/>
    <w:rsid w:val="002D7F43"/>
    <w:rsid w:val="002E0083"/>
    <w:rsid w:val="002E1C3F"/>
    <w:rsid w:val="002E2614"/>
    <w:rsid w:val="002E3400"/>
    <w:rsid w:val="002E4658"/>
    <w:rsid w:val="002E4C77"/>
    <w:rsid w:val="002E4CD7"/>
    <w:rsid w:val="002E66DF"/>
    <w:rsid w:val="002F0EAD"/>
    <w:rsid w:val="002F10E3"/>
    <w:rsid w:val="002F19C7"/>
    <w:rsid w:val="002F3983"/>
    <w:rsid w:val="002F3D0A"/>
    <w:rsid w:val="002F3D82"/>
    <w:rsid w:val="002F4FD6"/>
    <w:rsid w:val="002F5A61"/>
    <w:rsid w:val="002F6CF5"/>
    <w:rsid w:val="002F7275"/>
    <w:rsid w:val="002F7929"/>
    <w:rsid w:val="002F7F36"/>
    <w:rsid w:val="00300D10"/>
    <w:rsid w:val="00301886"/>
    <w:rsid w:val="003028DC"/>
    <w:rsid w:val="00302B04"/>
    <w:rsid w:val="00305042"/>
    <w:rsid w:val="00305825"/>
    <w:rsid w:val="0030617D"/>
    <w:rsid w:val="00306DC6"/>
    <w:rsid w:val="00306E18"/>
    <w:rsid w:val="00311B1B"/>
    <w:rsid w:val="00312074"/>
    <w:rsid w:val="00315A29"/>
    <w:rsid w:val="003170B6"/>
    <w:rsid w:val="0031786A"/>
    <w:rsid w:val="00317FFA"/>
    <w:rsid w:val="00320317"/>
    <w:rsid w:val="0032056F"/>
    <w:rsid w:val="00321E57"/>
    <w:rsid w:val="00322C86"/>
    <w:rsid w:val="003251FF"/>
    <w:rsid w:val="00325834"/>
    <w:rsid w:val="003306D3"/>
    <w:rsid w:val="00330FD8"/>
    <w:rsid w:val="00333325"/>
    <w:rsid w:val="003340EF"/>
    <w:rsid w:val="0033462E"/>
    <w:rsid w:val="0033659F"/>
    <w:rsid w:val="00340B65"/>
    <w:rsid w:val="003416CE"/>
    <w:rsid w:val="00342D29"/>
    <w:rsid w:val="00342E85"/>
    <w:rsid w:val="00344155"/>
    <w:rsid w:val="00344CB3"/>
    <w:rsid w:val="00345BCF"/>
    <w:rsid w:val="00345DA6"/>
    <w:rsid w:val="003464DA"/>
    <w:rsid w:val="003504A8"/>
    <w:rsid w:val="003519EC"/>
    <w:rsid w:val="00351F35"/>
    <w:rsid w:val="00353968"/>
    <w:rsid w:val="00353E20"/>
    <w:rsid w:val="00354E7F"/>
    <w:rsid w:val="00354FE3"/>
    <w:rsid w:val="003554E7"/>
    <w:rsid w:val="00357320"/>
    <w:rsid w:val="00357C56"/>
    <w:rsid w:val="00360679"/>
    <w:rsid w:val="00362A67"/>
    <w:rsid w:val="00362E85"/>
    <w:rsid w:val="00363314"/>
    <w:rsid w:val="00364656"/>
    <w:rsid w:val="003647E3"/>
    <w:rsid w:val="00365C27"/>
    <w:rsid w:val="00366978"/>
    <w:rsid w:val="003707C0"/>
    <w:rsid w:val="003708A8"/>
    <w:rsid w:val="00373ABF"/>
    <w:rsid w:val="0037471F"/>
    <w:rsid w:val="00374801"/>
    <w:rsid w:val="00374A7B"/>
    <w:rsid w:val="00374F84"/>
    <w:rsid w:val="00377611"/>
    <w:rsid w:val="00377F0B"/>
    <w:rsid w:val="003805BD"/>
    <w:rsid w:val="003809AA"/>
    <w:rsid w:val="00382BF2"/>
    <w:rsid w:val="00382DD8"/>
    <w:rsid w:val="00383B29"/>
    <w:rsid w:val="003845B5"/>
    <w:rsid w:val="00384FB4"/>
    <w:rsid w:val="00386461"/>
    <w:rsid w:val="00390F65"/>
    <w:rsid w:val="0039156E"/>
    <w:rsid w:val="00392A4B"/>
    <w:rsid w:val="00393B04"/>
    <w:rsid w:val="00393BF0"/>
    <w:rsid w:val="00394AFC"/>
    <w:rsid w:val="0039511B"/>
    <w:rsid w:val="00396931"/>
    <w:rsid w:val="003A172A"/>
    <w:rsid w:val="003A2C1A"/>
    <w:rsid w:val="003A2FAE"/>
    <w:rsid w:val="003A5459"/>
    <w:rsid w:val="003B2608"/>
    <w:rsid w:val="003B35B8"/>
    <w:rsid w:val="003B3B50"/>
    <w:rsid w:val="003B3C87"/>
    <w:rsid w:val="003B3C8C"/>
    <w:rsid w:val="003B4B5A"/>
    <w:rsid w:val="003C2CD4"/>
    <w:rsid w:val="003C48D0"/>
    <w:rsid w:val="003C72AB"/>
    <w:rsid w:val="003C778A"/>
    <w:rsid w:val="003C7E0F"/>
    <w:rsid w:val="003D0759"/>
    <w:rsid w:val="003D2549"/>
    <w:rsid w:val="003D433A"/>
    <w:rsid w:val="003D43D6"/>
    <w:rsid w:val="003D45EC"/>
    <w:rsid w:val="003D4A3D"/>
    <w:rsid w:val="003D5020"/>
    <w:rsid w:val="003D539F"/>
    <w:rsid w:val="003D78EE"/>
    <w:rsid w:val="003E3391"/>
    <w:rsid w:val="003E3D6A"/>
    <w:rsid w:val="003E51DC"/>
    <w:rsid w:val="003E5C83"/>
    <w:rsid w:val="003E6761"/>
    <w:rsid w:val="003E6A08"/>
    <w:rsid w:val="003F05D0"/>
    <w:rsid w:val="003F0DFB"/>
    <w:rsid w:val="003F178D"/>
    <w:rsid w:val="003F18AD"/>
    <w:rsid w:val="003F336F"/>
    <w:rsid w:val="003F3588"/>
    <w:rsid w:val="003F3687"/>
    <w:rsid w:val="003F4360"/>
    <w:rsid w:val="003F4420"/>
    <w:rsid w:val="003F58A8"/>
    <w:rsid w:val="003F784A"/>
    <w:rsid w:val="004011A2"/>
    <w:rsid w:val="004050D1"/>
    <w:rsid w:val="004053F5"/>
    <w:rsid w:val="004056B2"/>
    <w:rsid w:val="00407836"/>
    <w:rsid w:val="0041015E"/>
    <w:rsid w:val="00410627"/>
    <w:rsid w:val="00410C5F"/>
    <w:rsid w:val="0041234D"/>
    <w:rsid w:val="00412DB7"/>
    <w:rsid w:val="00416200"/>
    <w:rsid w:val="004163BE"/>
    <w:rsid w:val="0041647C"/>
    <w:rsid w:val="004167CA"/>
    <w:rsid w:val="00417F74"/>
    <w:rsid w:val="00420C4C"/>
    <w:rsid w:val="00421386"/>
    <w:rsid w:val="00421D82"/>
    <w:rsid w:val="00423742"/>
    <w:rsid w:val="0042408C"/>
    <w:rsid w:val="00424E50"/>
    <w:rsid w:val="004263E4"/>
    <w:rsid w:val="004278E1"/>
    <w:rsid w:val="004303BC"/>
    <w:rsid w:val="004318FE"/>
    <w:rsid w:val="00431A6B"/>
    <w:rsid w:val="00432F1D"/>
    <w:rsid w:val="0043447D"/>
    <w:rsid w:val="004354AB"/>
    <w:rsid w:val="00436292"/>
    <w:rsid w:val="00441285"/>
    <w:rsid w:val="004417ED"/>
    <w:rsid w:val="00442243"/>
    <w:rsid w:val="004432B5"/>
    <w:rsid w:val="00443C88"/>
    <w:rsid w:val="004441D3"/>
    <w:rsid w:val="00444DC7"/>
    <w:rsid w:val="00452194"/>
    <w:rsid w:val="00453A7A"/>
    <w:rsid w:val="00453C1F"/>
    <w:rsid w:val="00453D4D"/>
    <w:rsid w:val="00454C3C"/>
    <w:rsid w:val="00454E32"/>
    <w:rsid w:val="00455684"/>
    <w:rsid w:val="004570BD"/>
    <w:rsid w:val="00461D33"/>
    <w:rsid w:val="00462E45"/>
    <w:rsid w:val="004630AF"/>
    <w:rsid w:val="00464DE2"/>
    <w:rsid w:val="00466BBA"/>
    <w:rsid w:val="004706E1"/>
    <w:rsid w:val="004718FB"/>
    <w:rsid w:val="00472366"/>
    <w:rsid w:val="00473566"/>
    <w:rsid w:val="004742C8"/>
    <w:rsid w:val="0047535E"/>
    <w:rsid w:val="004759E0"/>
    <w:rsid w:val="004764E5"/>
    <w:rsid w:val="004821FE"/>
    <w:rsid w:val="00484B65"/>
    <w:rsid w:val="00486BC0"/>
    <w:rsid w:val="0048778C"/>
    <w:rsid w:val="004900AC"/>
    <w:rsid w:val="00492322"/>
    <w:rsid w:val="00493173"/>
    <w:rsid w:val="004936D9"/>
    <w:rsid w:val="00496197"/>
    <w:rsid w:val="00496EE8"/>
    <w:rsid w:val="0049741A"/>
    <w:rsid w:val="004A2C35"/>
    <w:rsid w:val="004A2EE8"/>
    <w:rsid w:val="004A2F57"/>
    <w:rsid w:val="004A3E19"/>
    <w:rsid w:val="004A6EF4"/>
    <w:rsid w:val="004A718B"/>
    <w:rsid w:val="004A781E"/>
    <w:rsid w:val="004B01C8"/>
    <w:rsid w:val="004B28AF"/>
    <w:rsid w:val="004B554D"/>
    <w:rsid w:val="004B6E56"/>
    <w:rsid w:val="004B7CD0"/>
    <w:rsid w:val="004C0D47"/>
    <w:rsid w:val="004C2858"/>
    <w:rsid w:val="004C33D6"/>
    <w:rsid w:val="004C6A53"/>
    <w:rsid w:val="004C6FF9"/>
    <w:rsid w:val="004C7F36"/>
    <w:rsid w:val="004D069D"/>
    <w:rsid w:val="004D2748"/>
    <w:rsid w:val="004D3BD3"/>
    <w:rsid w:val="004D5EB3"/>
    <w:rsid w:val="004D76B4"/>
    <w:rsid w:val="004E069B"/>
    <w:rsid w:val="004E0F06"/>
    <w:rsid w:val="004E517E"/>
    <w:rsid w:val="004E5C4F"/>
    <w:rsid w:val="004E5F8A"/>
    <w:rsid w:val="004E672D"/>
    <w:rsid w:val="004F108C"/>
    <w:rsid w:val="004F10F1"/>
    <w:rsid w:val="004F1266"/>
    <w:rsid w:val="004F6016"/>
    <w:rsid w:val="004F7B11"/>
    <w:rsid w:val="00502F53"/>
    <w:rsid w:val="0050330F"/>
    <w:rsid w:val="00503C94"/>
    <w:rsid w:val="00504729"/>
    <w:rsid w:val="00504F7A"/>
    <w:rsid w:val="00506251"/>
    <w:rsid w:val="00506B6F"/>
    <w:rsid w:val="00510177"/>
    <w:rsid w:val="00510B98"/>
    <w:rsid w:val="00511B0F"/>
    <w:rsid w:val="00512ECA"/>
    <w:rsid w:val="00513462"/>
    <w:rsid w:val="005139A1"/>
    <w:rsid w:val="00513C99"/>
    <w:rsid w:val="00514C1A"/>
    <w:rsid w:val="00515A0A"/>
    <w:rsid w:val="00516926"/>
    <w:rsid w:val="005217DF"/>
    <w:rsid w:val="00521878"/>
    <w:rsid w:val="005218F9"/>
    <w:rsid w:val="00521C74"/>
    <w:rsid w:val="00521DF4"/>
    <w:rsid w:val="00521E15"/>
    <w:rsid w:val="00522083"/>
    <w:rsid w:val="005229D6"/>
    <w:rsid w:val="0052489B"/>
    <w:rsid w:val="005306AC"/>
    <w:rsid w:val="005315C8"/>
    <w:rsid w:val="00531FCF"/>
    <w:rsid w:val="005322B4"/>
    <w:rsid w:val="0053313A"/>
    <w:rsid w:val="00533968"/>
    <w:rsid w:val="00535562"/>
    <w:rsid w:val="0053628D"/>
    <w:rsid w:val="005365CA"/>
    <w:rsid w:val="005365F2"/>
    <w:rsid w:val="005369DF"/>
    <w:rsid w:val="005369EF"/>
    <w:rsid w:val="0054153F"/>
    <w:rsid w:val="00541D8E"/>
    <w:rsid w:val="00542242"/>
    <w:rsid w:val="00542C6A"/>
    <w:rsid w:val="00542ED9"/>
    <w:rsid w:val="00543E35"/>
    <w:rsid w:val="00544E54"/>
    <w:rsid w:val="005468CF"/>
    <w:rsid w:val="00546E79"/>
    <w:rsid w:val="00547BFD"/>
    <w:rsid w:val="00550AF1"/>
    <w:rsid w:val="00552AE7"/>
    <w:rsid w:val="0055300E"/>
    <w:rsid w:val="00554113"/>
    <w:rsid w:val="0056136E"/>
    <w:rsid w:val="0056291F"/>
    <w:rsid w:val="00565510"/>
    <w:rsid w:val="005655F8"/>
    <w:rsid w:val="00566A52"/>
    <w:rsid w:val="005670E3"/>
    <w:rsid w:val="00567A45"/>
    <w:rsid w:val="005711BD"/>
    <w:rsid w:val="0057272A"/>
    <w:rsid w:val="0057644C"/>
    <w:rsid w:val="00577070"/>
    <w:rsid w:val="00581F74"/>
    <w:rsid w:val="00582D34"/>
    <w:rsid w:val="0058590C"/>
    <w:rsid w:val="00585ED3"/>
    <w:rsid w:val="00586290"/>
    <w:rsid w:val="005866F4"/>
    <w:rsid w:val="00586ADF"/>
    <w:rsid w:val="005870BE"/>
    <w:rsid w:val="00590A8B"/>
    <w:rsid w:val="0059250A"/>
    <w:rsid w:val="0059276B"/>
    <w:rsid w:val="00595672"/>
    <w:rsid w:val="00596A71"/>
    <w:rsid w:val="005A09C0"/>
    <w:rsid w:val="005A1089"/>
    <w:rsid w:val="005A184F"/>
    <w:rsid w:val="005A1A2A"/>
    <w:rsid w:val="005A328A"/>
    <w:rsid w:val="005A44F5"/>
    <w:rsid w:val="005A4578"/>
    <w:rsid w:val="005A46F8"/>
    <w:rsid w:val="005A4A1A"/>
    <w:rsid w:val="005A4E79"/>
    <w:rsid w:val="005B060E"/>
    <w:rsid w:val="005B3B63"/>
    <w:rsid w:val="005B56FF"/>
    <w:rsid w:val="005B63E6"/>
    <w:rsid w:val="005B6A25"/>
    <w:rsid w:val="005B6F9B"/>
    <w:rsid w:val="005C1889"/>
    <w:rsid w:val="005C29E3"/>
    <w:rsid w:val="005C2A3B"/>
    <w:rsid w:val="005C2F93"/>
    <w:rsid w:val="005C398F"/>
    <w:rsid w:val="005C3B0E"/>
    <w:rsid w:val="005C4527"/>
    <w:rsid w:val="005C4B46"/>
    <w:rsid w:val="005C57D6"/>
    <w:rsid w:val="005C5A95"/>
    <w:rsid w:val="005C5F89"/>
    <w:rsid w:val="005C62A2"/>
    <w:rsid w:val="005D0314"/>
    <w:rsid w:val="005D15B8"/>
    <w:rsid w:val="005D37E9"/>
    <w:rsid w:val="005E04FE"/>
    <w:rsid w:val="005E0D0F"/>
    <w:rsid w:val="005E201F"/>
    <w:rsid w:val="005E2592"/>
    <w:rsid w:val="005E4EA5"/>
    <w:rsid w:val="005E5A88"/>
    <w:rsid w:val="005E66F0"/>
    <w:rsid w:val="005E7265"/>
    <w:rsid w:val="005F0E75"/>
    <w:rsid w:val="005F130F"/>
    <w:rsid w:val="005F1BA2"/>
    <w:rsid w:val="005F1ED8"/>
    <w:rsid w:val="005F597C"/>
    <w:rsid w:val="005F776A"/>
    <w:rsid w:val="0060124A"/>
    <w:rsid w:val="00601C40"/>
    <w:rsid w:val="00603EE1"/>
    <w:rsid w:val="006052A8"/>
    <w:rsid w:val="00606AD8"/>
    <w:rsid w:val="00611C41"/>
    <w:rsid w:val="00612A74"/>
    <w:rsid w:val="00614299"/>
    <w:rsid w:val="00614D54"/>
    <w:rsid w:val="00614D8A"/>
    <w:rsid w:val="0061562B"/>
    <w:rsid w:val="00617D7C"/>
    <w:rsid w:val="0062051F"/>
    <w:rsid w:val="006216D6"/>
    <w:rsid w:val="006219BB"/>
    <w:rsid w:val="006226A8"/>
    <w:rsid w:val="00625BE5"/>
    <w:rsid w:val="006267FD"/>
    <w:rsid w:val="00631751"/>
    <w:rsid w:val="00632F12"/>
    <w:rsid w:val="00633263"/>
    <w:rsid w:val="00633F59"/>
    <w:rsid w:val="00634476"/>
    <w:rsid w:val="00635D0E"/>
    <w:rsid w:val="0063673A"/>
    <w:rsid w:val="00637345"/>
    <w:rsid w:val="00640F19"/>
    <w:rsid w:val="00641C38"/>
    <w:rsid w:val="00643884"/>
    <w:rsid w:val="00643C91"/>
    <w:rsid w:val="00644949"/>
    <w:rsid w:val="00647480"/>
    <w:rsid w:val="00647864"/>
    <w:rsid w:val="00653095"/>
    <w:rsid w:val="00653C77"/>
    <w:rsid w:val="00657348"/>
    <w:rsid w:val="0066005D"/>
    <w:rsid w:val="00660CF7"/>
    <w:rsid w:val="00661760"/>
    <w:rsid w:val="00661DEF"/>
    <w:rsid w:val="00662B8E"/>
    <w:rsid w:val="00662CA2"/>
    <w:rsid w:val="00664C36"/>
    <w:rsid w:val="00665EA2"/>
    <w:rsid w:val="00670FC2"/>
    <w:rsid w:val="00672477"/>
    <w:rsid w:val="0067275B"/>
    <w:rsid w:val="006729F1"/>
    <w:rsid w:val="00672C81"/>
    <w:rsid w:val="0067363C"/>
    <w:rsid w:val="0067561F"/>
    <w:rsid w:val="00675E92"/>
    <w:rsid w:val="00676846"/>
    <w:rsid w:val="00677EC4"/>
    <w:rsid w:val="00681975"/>
    <w:rsid w:val="00681EDE"/>
    <w:rsid w:val="00682739"/>
    <w:rsid w:val="00683E6E"/>
    <w:rsid w:val="00685051"/>
    <w:rsid w:val="00686837"/>
    <w:rsid w:val="00686A4E"/>
    <w:rsid w:val="0068773A"/>
    <w:rsid w:val="0069089F"/>
    <w:rsid w:val="00690B9F"/>
    <w:rsid w:val="0069392E"/>
    <w:rsid w:val="00694C1A"/>
    <w:rsid w:val="00694C77"/>
    <w:rsid w:val="00696755"/>
    <w:rsid w:val="006A1294"/>
    <w:rsid w:val="006A3DE2"/>
    <w:rsid w:val="006A4A77"/>
    <w:rsid w:val="006A5C40"/>
    <w:rsid w:val="006A7467"/>
    <w:rsid w:val="006A7779"/>
    <w:rsid w:val="006B089D"/>
    <w:rsid w:val="006B12B7"/>
    <w:rsid w:val="006B2335"/>
    <w:rsid w:val="006B5616"/>
    <w:rsid w:val="006B767C"/>
    <w:rsid w:val="006C1104"/>
    <w:rsid w:val="006C2937"/>
    <w:rsid w:val="006C2F94"/>
    <w:rsid w:val="006C3CE3"/>
    <w:rsid w:val="006C46B9"/>
    <w:rsid w:val="006C4CA7"/>
    <w:rsid w:val="006C501F"/>
    <w:rsid w:val="006C6F4B"/>
    <w:rsid w:val="006D0171"/>
    <w:rsid w:val="006D0D26"/>
    <w:rsid w:val="006D134F"/>
    <w:rsid w:val="006D211D"/>
    <w:rsid w:val="006D23E3"/>
    <w:rsid w:val="006D255E"/>
    <w:rsid w:val="006D4205"/>
    <w:rsid w:val="006D467E"/>
    <w:rsid w:val="006D6048"/>
    <w:rsid w:val="006D61A7"/>
    <w:rsid w:val="006E01FA"/>
    <w:rsid w:val="006E0DCF"/>
    <w:rsid w:val="006E1BAE"/>
    <w:rsid w:val="006E1E64"/>
    <w:rsid w:val="006E1F35"/>
    <w:rsid w:val="006E1F6D"/>
    <w:rsid w:val="006E424F"/>
    <w:rsid w:val="006E56AD"/>
    <w:rsid w:val="006F0BB2"/>
    <w:rsid w:val="006F185E"/>
    <w:rsid w:val="006F192D"/>
    <w:rsid w:val="006F344B"/>
    <w:rsid w:val="006F3C2D"/>
    <w:rsid w:val="006F6C81"/>
    <w:rsid w:val="006F7174"/>
    <w:rsid w:val="006F7B6C"/>
    <w:rsid w:val="006F7E56"/>
    <w:rsid w:val="00700F25"/>
    <w:rsid w:val="00701840"/>
    <w:rsid w:val="00702B92"/>
    <w:rsid w:val="007037C2"/>
    <w:rsid w:val="00705E22"/>
    <w:rsid w:val="007104B1"/>
    <w:rsid w:val="00710504"/>
    <w:rsid w:val="00712DB9"/>
    <w:rsid w:val="00713B92"/>
    <w:rsid w:val="007154F8"/>
    <w:rsid w:val="007163F6"/>
    <w:rsid w:val="00716C8F"/>
    <w:rsid w:val="00716F37"/>
    <w:rsid w:val="00717180"/>
    <w:rsid w:val="007200FE"/>
    <w:rsid w:val="00720E92"/>
    <w:rsid w:val="007220F1"/>
    <w:rsid w:val="00722376"/>
    <w:rsid w:val="00722459"/>
    <w:rsid w:val="00722C57"/>
    <w:rsid w:val="00723200"/>
    <w:rsid w:val="00723465"/>
    <w:rsid w:val="00723E4F"/>
    <w:rsid w:val="0072539C"/>
    <w:rsid w:val="00725B94"/>
    <w:rsid w:val="00725CD2"/>
    <w:rsid w:val="00726D2E"/>
    <w:rsid w:val="00727948"/>
    <w:rsid w:val="007331F0"/>
    <w:rsid w:val="00734BF0"/>
    <w:rsid w:val="00734C6F"/>
    <w:rsid w:val="00736762"/>
    <w:rsid w:val="00736D4C"/>
    <w:rsid w:val="00742BD3"/>
    <w:rsid w:val="00742FDE"/>
    <w:rsid w:val="007431E2"/>
    <w:rsid w:val="007441BC"/>
    <w:rsid w:val="0074464A"/>
    <w:rsid w:val="00744659"/>
    <w:rsid w:val="00744AFC"/>
    <w:rsid w:val="007460C5"/>
    <w:rsid w:val="00746BB4"/>
    <w:rsid w:val="00747412"/>
    <w:rsid w:val="007513FB"/>
    <w:rsid w:val="0075263E"/>
    <w:rsid w:val="00753EDF"/>
    <w:rsid w:val="00755653"/>
    <w:rsid w:val="00756FAA"/>
    <w:rsid w:val="0075775D"/>
    <w:rsid w:val="00757D1A"/>
    <w:rsid w:val="007605E3"/>
    <w:rsid w:val="00763883"/>
    <w:rsid w:val="00766CD9"/>
    <w:rsid w:val="007670F9"/>
    <w:rsid w:val="007703E7"/>
    <w:rsid w:val="00770D01"/>
    <w:rsid w:val="00770D3C"/>
    <w:rsid w:val="00771B9C"/>
    <w:rsid w:val="0077218C"/>
    <w:rsid w:val="00773370"/>
    <w:rsid w:val="00774F1A"/>
    <w:rsid w:val="0077692A"/>
    <w:rsid w:val="00776AAC"/>
    <w:rsid w:val="007771F9"/>
    <w:rsid w:val="00783958"/>
    <w:rsid w:val="00784E1A"/>
    <w:rsid w:val="0078761C"/>
    <w:rsid w:val="00787C30"/>
    <w:rsid w:val="00790A83"/>
    <w:rsid w:val="00792022"/>
    <w:rsid w:val="007922CB"/>
    <w:rsid w:val="00792F0F"/>
    <w:rsid w:val="00793AC7"/>
    <w:rsid w:val="0079433B"/>
    <w:rsid w:val="00795158"/>
    <w:rsid w:val="00795D2D"/>
    <w:rsid w:val="007967C7"/>
    <w:rsid w:val="007972FC"/>
    <w:rsid w:val="007A4ACF"/>
    <w:rsid w:val="007A551B"/>
    <w:rsid w:val="007A5616"/>
    <w:rsid w:val="007A5F1E"/>
    <w:rsid w:val="007A5FA2"/>
    <w:rsid w:val="007A5FA5"/>
    <w:rsid w:val="007A7104"/>
    <w:rsid w:val="007A7425"/>
    <w:rsid w:val="007A749E"/>
    <w:rsid w:val="007A78EE"/>
    <w:rsid w:val="007B361F"/>
    <w:rsid w:val="007B3B7E"/>
    <w:rsid w:val="007B4971"/>
    <w:rsid w:val="007B4EC3"/>
    <w:rsid w:val="007B57DC"/>
    <w:rsid w:val="007B608C"/>
    <w:rsid w:val="007B6BD8"/>
    <w:rsid w:val="007B737B"/>
    <w:rsid w:val="007C178E"/>
    <w:rsid w:val="007C3399"/>
    <w:rsid w:val="007C3575"/>
    <w:rsid w:val="007D1B08"/>
    <w:rsid w:val="007D402E"/>
    <w:rsid w:val="007D51BD"/>
    <w:rsid w:val="007D5CF9"/>
    <w:rsid w:val="007D7574"/>
    <w:rsid w:val="007D78FD"/>
    <w:rsid w:val="007E120E"/>
    <w:rsid w:val="007E1A35"/>
    <w:rsid w:val="007E2260"/>
    <w:rsid w:val="007E4146"/>
    <w:rsid w:val="007E7395"/>
    <w:rsid w:val="007E7EFC"/>
    <w:rsid w:val="007F03B6"/>
    <w:rsid w:val="007F0D73"/>
    <w:rsid w:val="007F1C95"/>
    <w:rsid w:val="007F2263"/>
    <w:rsid w:val="007F2773"/>
    <w:rsid w:val="007F558D"/>
    <w:rsid w:val="007F58BA"/>
    <w:rsid w:val="007F6388"/>
    <w:rsid w:val="007F643C"/>
    <w:rsid w:val="007F6552"/>
    <w:rsid w:val="007F686B"/>
    <w:rsid w:val="00802B19"/>
    <w:rsid w:val="00804828"/>
    <w:rsid w:val="008055C6"/>
    <w:rsid w:val="0081014B"/>
    <w:rsid w:val="00810985"/>
    <w:rsid w:val="00810A6E"/>
    <w:rsid w:val="0081483C"/>
    <w:rsid w:val="00814D6B"/>
    <w:rsid w:val="0081546B"/>
    <w:rsid w:val="0081682B"/>
    <w:rsid w:val="0082101D"/>
    <w:rsid w:val="00821D87"/>
    <w:rsid w:val="00824323"/>
    <w:rsid w:val="00826070"/>
    <w:rsid w:val="00826BDC"/>
    <w:rsid w:val="008310EF"/>
    <w:rsid w:val="0083145D"/>
    <w:rsid w:val="00833FAE"/>
    <w:rsid w:val="00834173"/>
    <w:rsid w:val="00834D8B"/>
    <w:rsid w:val="00835050"/>
    <w:rsid w:val="00836881"/>
    <w:rsid w:val="00840D31"/>
    <w:rsid w:val="008416A5"/>
    <w:rsid w:val="00844798"/>
    <w:rsid w:val="008449BE"/>
    <w:rsid w:val="00846059"/>
    <w:rsid w:val="008461E8"/>
    <w:rsid w:val="00847521"/>
    <w:rsid w:val="00850DDB"/>
    <w:rsid w:val="0085449C"/>
    <w:rsid w:val="008557E2"/>
    <w:rsid w:val="008568C1"/>
    <w:rsid w:val="0085734E"/>
    <w:rsid w:val="00862263"/>
    <w:rsid w:val="00863B9F"/>
    <w:rsid w:val="008707C9"/>
    <w:rsid w:val="00870BF7"/>
    <w:rsid w:val="008729F7"/>
    <w:rsid w:val="00872B4C"/>
    <w:rsid w:val="00873CBA"/>
    <w:rsid w:val="00876DE6"/>
    <w:rsid w:val="00876DF5"/>
    <w:rsid w:val="0087711E"/>
    <w:rsid w:val="00880431"/>
    <w:rsid w:val="00882C9F"/>
    <w:rsid w:val="00884B46"/>
    <w:rsid w:val="00884E88"/>
    <w:rsid w:val="00886380"/>
    <w:rsid w:val="00887C6C"/>
    <w:rsid w:val="00890D89"/>
    <w:rsid w:val="00894141"/>
    <w:rsid w:val="00894423"/>
    <w:rsid w:val="0089550B"/>
    <w:rsid w:val="00897933"/>
    <w:rsid w:val="008A0E4D"/>
    <w:rsid w:val="008A0E6E"/>
    <w:rsid w:val="008A43E4"/>
    <w:rsid w:val="008A4546"/>
    <w:rsid w:val="008A6E7C"/>
    <w:rsid w:val="008B05A7"/>
    <w:rsid w:val="008B0F86"/>
    <w:rsid w:val="008B102C"/>
    <w:rsid w:val="008B4104"/>
    <w:rsid w:val="008B4B56"/>
    <w:rsid w:val="008B4E2F"/>
    <w:rsid w:val="008B6F98"/>
    <w:rsid w:val="008B747F"/>
    <w:rsid w:val="008C09D0"/>
    <w:rsid w:val="008C3CE8"/>
    <w:rsid w:val="008C4DAD"/>
    <w:rsid w:val="008C567C"/>
    <w:rsid w:val="008C56E9"/>
    <w:rsid w:val="008C5A89"/>
    <w:rsid w:val="008C6527"/>
    <w:rsid w:val="008D0060"/>
    <w:rsid w:val="008D14D4"/>
    <w:rsid w:val="008D336E"/>
    <w:rsid w:val="008D35CD"/>
    <w:rsid w:val="008D4232"/>
    <w:rsid w:val="008D4ED5"/>
    <w:rsid w:val="008D53D3"/>
    <w:rsid w:val="008D737F"/>
    <w:rsid w:val="008E17D8"/>
    <w:rsid w:val="008E395D"/>
    <w:rsid w:val="008E3B91"/>
    <w:rsid w:val="008E453E"/>
    <w:rsid w:val="008E5D47"/>
    <w:rsid w:val="008F036F"/>
    <w:rsid w:val="008F1101"/>
    <w:rsid w:val="008F1963"/>
    <w:rsid w:val="008F270A"/>
    <w:rsid w:val="008F283C"/>
    <w:rsid w:val="008F33FA"/>
    <w:rsid w:val="008F5310"/>
    <w:rsid w:val="008F6CA0"/>
    <w:rsid w:val="00901F26"/>
    <w:rsid w:val="009031E9"/>
    <w:rsid w:val="009031FC"/>
    <w:rsid w:val="009039C0"/>
    <w:rsid w:val="009042AA"/>
    <w:rsid w:val="009043B8"/>
    <w:rsid w:val="00906EE6"/>
    <w:rsid w:val="009078EA"/>
    <w:rsid w:val="00912F4C"/>
    <w:rsid w:val="0091323F"/>
    <w:rsid w:val="009200F6"/>
    <w:rsid w:val="00921684"/>
    <w:rsid w:val="009231F7"/>
    <w:rsid w:val="009246BB"/>
    <w:rsid w:val="009248DF"/>
    <w:rsid w:val="00924955"/>
    <w:rsid w:val="00924CE9"/>
    <w:rsid w:val="009309B2"/>
    <w:rsid w:val="00931287"/>
    <w:rsid w:val="0093144D"/>
    <w:rsid w:val="00931508"/>
    <w:rsid w:val="00931924"/>
    <w:rsid w:val="00931D0A"/>
    <w:rsid w:val="00931E4C"/>
    <w:rsid w:val="00936696"/>
    <w:rsid w:val="009372EB"/>
    <w:rsid w:val="0094013C"/>
    <w:rsid w:val="009418A6"/>
    <w:rsid w:val="00944706"/>
    <w:rsid w:val="00945801"/>
    <w:rsid w:val="009469E2"/>
    <w:rsid w:val="00946A57"/>
    <w:rsid w:val="00947A94"/>
    <w:rsid w:val="00950168"/>
    <w:rsid w:val="00951B75"/>
    <w:rsid w:val="00953195"/>
    <w:rsid w:val="00954A04"/>
    <w:rsid w:val="0095588D"/>
    <w:rsid w:val="00955FB3"/>
    <w:rsid w:val="00960981"/>
    <w:rsid w:val="00960B39"/>
    <w:rsid w:val="0096265C"/>
    <w:rsid w:val="00967C7E"/>
    <w:rsid w:val="00970187"/>
    <w:rsid w:val="009708FF"/>
    <w:rsid w:val="00970D0C"/>
    <w:rsid w:val="009717C8"/>
    <w:rsid w:val="00976A98"/>
    <w:rsid w:val="00976F0F"/>
    <w:rsid w:val="00980A84"/>
    <w:rsid w:val="00980BBC"/>
    <w:rsid w:val="009810AB"/>
    <w:rsid w:val="0098182F"/>
    <w:rsid w:val="00981851"/>
    <w:rsid w:val="009818C7"/>
    <w:rsid w:val="0098260E"/>
    <w:rsid w:val="00982FED"/>
    <w:rsid w:val="00983971"/>
    <w:rsid w:val="00983BD3"/>
    <w:rsid w:val="009907A6"/>
    <w:rsid w:val="00992897"/>
    <w:rsid w:val="009958A0"/>
    <w:rsid w:val="00996EED"/>
    <w:rsid w:val="009972DB"/>
    <w:rsid w:val="00997614"/>
    <w:rsid w:val="009A45D7"/>
    <w:rsid w:val="009A4832"/>
    <w:rsid w:val="009A59A5"/>
    <w:rsid w:val="009A6AA6"/>
    <w:rsid w:val="009A6D49"/>
    <w:rsid w:val="009A6FB3"/>
    <w:rsid w:val="009A7447"/>
    <w:rsid w:val="009B01E6"/>
    <w:rsid w:val="009B0CA2"/>
    <w:rsid w:val="009B1B0E"/>
    <w:rsid w:val="009B2001"/>
    <w:rsid w:val="009B2038"/>
    <w:rsid w:val="009B2D87"/>
    <w:rsid w:val="009B3322"/>
    <w:rsid w:val="009B3B9B"/>
    <w:rsid w:val="009B47C4"/>
    <w:rsid w:val="009B61EC"/>
    <w:rsid w:val="009B6CFA"/>
    <w:rsid w:val="009B6FF5"/>
    <w:rsid w:val="009B7850"/>
    <w:rsid w:val="009C05E3"/>
    <w:rsid w:val="009C19B4"/>
    <w:rsid w:val="009C28A3"/>
    <w:rsid w:val="009C28BA"/>
    <w:rsid w:val="009C3AA1"/>
    <w:rsid w:val="009C41C9"/>
    <w:rsid w:val="009C4D53"/>
    <w:rsid w:val="009C53C6"/>
    <w:rsid w:val="009C551B"/>
    <w:rsid w:val="009C624D"/>
    <w:rsid w:val="009D06D6"/>
    <w:rsid w:val="009D0A22"/>
    <w:rsid w:val="009D275D"/>
    <w:rsid w:val="009D2D54"/>
    <w:rsid w:val="009D34D2"/>
    <w:rsid w:val="009D3E80"/>
    <w:rsid w:val="009D4EFB"/>
    <w:rsid w:val="009D518B"/>
    <w:rsid w:val="009D56F7"/>
    <w:rsid w:val="009D6625"/>
    <w:rsid w:val="009D73A1"/>
    <w:rsid w:val="009E187D"/>
    <w:rsid w:val="009E3105"/>
    <w:rsid w:val="009E4EE8"/>
    <w:rsid w:val="009E56A7"/>
    <w:rsid w:val="009E5D9C"/>
    <w:rsid w:val="009E6884"/>
    <w:rsid w:val="009E6F3D"/>
    <w:rsid w:val="009E706C"/>
    <w:rsid w:val="009F0BEB"/>
    <w:rsid w:val="009F1281"/>
    <w:rsid w:val="009F254C"/>
    <w:rsid w:val="009F2B7D"/>
    <w:rsid w:val="009F374E"/>
    <w:rsid w:val="009F4290"/>
    <w:rsid w:val="009F43C5"/>
    <w:rsid w:val="009F4E8B"/>
    <w:rsid w:val="00A017CB"/>
    <w:rsid w:val="00A043D3"/>
    <w:rsid w:val="00A0541D"/>
    <w:rsid w:val="00A1098E"/>
    <w:rsid w:val="00A115DC"/>
    <w:rsid w:val="00A176E3"/>
    <w:rsid w:val="00A22231"/>
    <w:rsid w:val="00A2476E"/>
    <w:rsid w:val="00A251E2"/>
    <w:rsid w:val="00A259B9"/>
    <w:rsid w:val="00A25A9C"/>
    <w:rsid w:val="00A31030"/>
    <w:rsid w:val="00A32E00"/>
    <w:rsid w:val="00A33773"/>
    <w:rsid w:val="00A37531"/>
    <w:rsid w:val="00A37A52"/>
    <w:rsid w:val="00A40D64"/>
    <w:rsid w:val="00A4141E"/>
    <w:rsid w:val="00A414AA"/>
    <w:rsid w:val="00A429F2"/>
    <w:rsid w:val="00A45E35"/>
    <w:rsid w:val="00A46622"/>
    <w:rsid w:val="00A5231A"/>
    <w:rsid w:val="00A5294B"/>
    <w:rsid w:val="00A549BF"/>
    <w:rsid w:val="00A54EBB"/>
    <w:rsid w:val="00A561DD"/>
    <w:rsid w:val="00A5669C"/>
    <w:rsid w:val="00A56B22"/>
    <w:rsid w:val="00A57FC5"/>
    <w:rsid w:val="00A60337"/>
    <w:rsid w:val="00A639AB"/>
    <w:rsid w:val="00A65C96"/>
    <w:rsid w:val="00A664ED"/>
    <w:rsid w:val="00A66E86"/>
    <w:rsid w:val="00A676C6"/>
    <w:rsid w:val="00A67D73"/>
    <w:rsid w:val="00A73237"/>
    <w:rsid w:val="00A74E38"/>
    <w:rsid w:val="00A76F5E"/>
    <w:rsid w:val="00A778FA"/>
    <w:rsid w:val="00A83377"/>
    <w:rsid w:val="00A84BA2"/>
    <w:rsid w:val="00A8521F"/>
    <w:rsid w:val="00A8561C"/>
    <w:rsid w:val="00A86504"/>
    <w:rsid w:val="00A92335"/>
    <w:rsid w:val="00A934F1"/>
    <w:rsid w:val="00A93F69"/>
    <w:rsid w:val="00A95873"/>
    <w:rsid w:val="00A95DB9"/>
    <w:rsid w:val="00AA037E"/>
    <w:rsid w:val="00AA0822"/>
    <w:rsid w:val="00AA3471"/>
    <w:rsid w:val="00AA5760"/>
    <w:rsid w:val="00AA59C6"/>
    <w:rsid w:val="00AA5FB0"/>
    <w:rsid w:val="00AB156E"/>
    <w:rsid w:val="00AB349E"/>
    <w:rsid w:val="00AB449B"/>
    <w:rsid w:val="00AC085C"/>
    <w:rsid w:val="00AC2500"/>
    <w:rsid w:val="00AC26D0"/>
    <w:rsid w:val="00AC4291"/>
    <w:rsid w:val="00AC4929"/>
    <w:rsid w:val="00AC7B72"/>
    <w:rsid w:val="00AD0173"/>
    <w:rsid w:val="00AD03CD"/>
    <w:rsid w:val="00AD1959"/>
    <w:rsid w:val="00AD1FD2"/>
    <w:rsid w:val="00AD401F"/>
    <w:rsid w:val="00AD6F64"/>
    <w:rsid w:val="00AD74F3"/>
    <w:rsid w:val="00AD7F67"/>
    <w:rsid w:val="00AE1DE5"/>
    <w:rsid w:val="00AE2256"/>
    <w:rsid w:val="00AE2339"/>
    <w:rsid w:val="00AE32CB"/>
    <w:rsid w:val="00AE5021"/>
    <w:rsid w:val="00AF0E80"/>
    <w:rsid w:val="00AF18A2"/>
    <w:rsid w:val="00AF207F"/>
    <w:rsid w:val="00AF2215"/>
    <w:rsid w:val="00AF22B8"/>
    <w:rsid w:val="00AF2AED"/>
    <w:rsid w:val="00AF3503"/>
    <w:rsid w:val="00AF460B"/>
    <w:rsid w:val="00AF6F93"/>
    <w:rsid w:val="00AF76C0"/>
    <w:rsid w:val="00B003B0"/>
    <w:rsid w:val="00B00A5A"/>
    <w:rsid w:val="00B01C55"/>
    <w:rsid w:val="00B04FF6"/>
    <w:rsid w:val="00B0708A"/>
    <w:rsid w:val="00B07222"/>
    <w:rsid w:val="00B12D02"/>
    <w:rsid w:val="00B12FBA"/>
    <w:rsid w:val="00B135A8"/>
    <w:rsid w:val="00B13998"/>
    <w:rsid w:val="00B13BED"/>
    <w:rsid w:val="00B15AC3"/>
    <w:rsid w:val="00B16E70"/>
    <w:rsid w:val="00B17B90"/>
    <w:rsid w:val="00B17D14"/>
    <w:rsid w:val="00B21180"/>
    <w:rsid w:val="00B22464"/>
    <w:rsid w:val="00B23A79"/>
    <w:rsid w:val="00B26140"/>
    <w:rsid w:val="00B30BAB"/>
    <w:rsid w:val="00B31557"/>
    <w:rsid w:val="00B32408"/>
    <w:rsid w:val="00B33E84"/>
    <w:rsid w:val="00B34B63"/>
    <w:rsid w:val="00B40B23"/>
    <w:rsid w:val="00B41CC4"/>
    <w:rsid w:val="00B425EA"/>
    <w:rsid w:val="00B441AA"/>
    <w:rsid w:val="00B4706E"/>
    <w:rsid w:val="00B47761"/>
    <w:rsid w:val="00B477E8"/>
    <w:rsid w:val="00B524D4"/>
    <w:rsid w:val="00B53141"/>
    <w:rsid w:val="00B532B8"/>
    <w:rsid w:val="00B54DAF"/>
    <w:rsid w:val="00B54DE0"/>
    <w:rsid w:val="00B55258"/>
    <w:rsid w:val="00B55E88"/>
    <w:rsid w:val="00B564B9"/>
    <w:rsid w:val="00B56B71"/>
    <w:rsid w:val="00B57BBB"/>
    <w:rsid w:val="00B602DB"/>
    <w:rsid w:val="00B619CF"/>
    <w:rsid w:val="00B621DC"/>
    <w:rsid w:val="00B626DB"/>
    <w:rsid w:val="00B6275C"/>
    <w:rsid w:val="00B62836"/>
    <w:rsid w:val="00B64AB0"/>
    <w:rsid w:val="00B664F2"/>
    <w:rsid w:val="00B666A1"/>
    <w:rsid w:val="00B703F2"/>
    <w:rsid w:val="00B720F0"/>
    <w:rsid w:val="00B72461"/>
    <w:rsid w:val="00B72912"/>
    <w:rsid w:val="00B72A4A"/>
    <w:rsid w:val="00B73C1C"/>
    <w:rsid w:val="00B75AF3"/>
    <w:rsid w:val="00B75B39"/>
    <w:rsid w:val="00B7637A"/>
    <w:rsid w:val="00B76AE9"/>
    <w:rsid w:val="00B774E1"/>
    <w:rsid w:val="00B77B94"/>
    <w:rsid w:val="00B818AB"/>
    <w:rsid w:val="00B83296"/>
    <w:rsid w:val="00B87077"/>
    <w:rsid w:val="00B9047A"/>
    <w:rsid w:val="00B91A65"/>
    <w:rsid w:val="00B925DD"/>
    <w:rsid w:val="00B926D9"/>
    <w:rsid w:val="00B92F71"/>
    <w:rsid w:val="00B932DF"/>
    <w:rsid w:val="00B9351F"/>
    <w:rsid w:val="00B950FC"/>
    <w:rsid w:val="00B96D55"/>
    <w:rsid w:val="00BA1209"/>
    <w:rsid w:val="00BA13A2"/>
    <w:rsid w:val="00BA18C7"/>
    <w:rsid w:val="00BA21C0"/>
    <w:rsid w:val="00BA3318"/>
    <w:rsid w:val="00BA3E7B"/>
    <w:rsid w:val="00BA3EB4"/>
    <w:rsid w:val="00BA6EA6"/>
    <w:rsid w:val="00BB1042"/>
    <w:rsid w:val="00BB1AA1"/>
    <w:rsid w:val="00BB496C"/>
    <w:rsid w:val="00BB4ADA"/>
    <w:rsid w:val="00BB5ACA"/>
    <w:rsid w:val="00BC0706"/>
    <w:rsid w:val="00BC098D"/>
    <w:rsid w:val="00BC0A48"/>
    <w:rsid w:val="00BC3C93"/>
    <w:rsid w:val="00BC4272"/>
    <w:rsid w:val="00BC4658"/>
    <w:rsid w:val="00BC6097"/>
    <w:rsid w:val="00BC6D9B"/>
    <w:rsid w:val="00BC7925"/>
    <w:rsid w:val="00BC7E8C"/>
    <w:rsid w:val="00BD48A2"/>
    <w:rsid w:val="00BD65DE"/>
    <w:rsid w:val="00BD6605"/>
    <w:rsid w:val="00BD6650"/>
    <w:rsid w:val="00BD6F1B"/>
    <w:rsid w:val="00BD765C"/>
    <w:rsid w:val="00BD7D4E"/>
    <w:rsid w:val="00BE112E"/>
    <w:rsid w:val="00BE1B60"/>
    <w:rsid w:val="00BE2766"/>
    <w:rsid w:val="00BE6191"/>
    <w:rsid w:val="00BE7003"/>
    <w:rsid w:val="00BF1A64"/>
    <w:rsid w:val="00BF1FB8"/>
    <w:rsid w:val="00BF2915"/>
    <w:rsid w:val="00BF4847"/>
    <w:rsid w:val="00BF5923"/>
    <w:rsid w:val="00BF6D5E"/>
    <w:rsid w:val="00BF7A22"/>
    <w:rsid w:val="00BF7F33"/>
    <w:rsid w:val="00C00A22"/>
    <w:rsid w:val="00C010D2"/>
    <w:rsid w:val="00C010D4"/>
    <w:rsid w:val="00C012E9"/>
    <w:rsid w:val="00C02771"/>
    <w:rsid w:val="00C02FD0"/>
    <w:rsid w:val="00C06418"/>
    <w:rsid w:val="00C066E9"/>
    <w:rsid w:val="00C06726"/>
    <w:rsid w:val="00C10469"/>
    <w:rsid w:val="00C11AFC"/>
    <w:rsid w:val="00C13A06"/>
    <w:rsid w:val="00C14146"/>
    <w:rsid w:val="00C14B20"/>
    <w:rsid w:val="00C156FE"/>
    <w:rsid w:val="00C17F3E"/>
    <w:rsid w:val="00C21711"/>
    <w:rsid w:val="00C22948"/>
    <w:rsid w:val="00C23853"/>
    <w:rsid w:val="00C23CF0"/>
    <w:rsid w:val="00C25D0F"/>
    <w:rsid w:val="00C27001"/>
    <w:rsid w:val="00C271AA"/>
    <w:rsid w:val="00C276AC"/>
    <w:rsid w:val="00C27D82"/>
    <w:rsid w:val="00C312AF"/>
    <w:rsid w:val="00C31A15"/>
    <w:rsid w:val="00C3259D"/>
    <w:rsid w:val="00C3277D"/>
    <w:rsid w:val="00C348FB"/>
    <w:rsid w:val="00C34EB6"/>
    <w:rsid w:val="00C34F8D"/>
    <w:rsid w:val="00C35B09"/>
    <w:rsid w:val="00C35DE2"/>
    <w:rsid w:val="00C3746C"/>
    <w:rsid w:val="00C377C2"/>
    <w:rsid w:val="00C37A2A"/>
    <w:rsid w:val="00C4085C"/>
    <w:rsid w:val="00C42022"/>
    <w:rsid w:val="00C465F0"/>
    <w:rsid w:val="00C52B5E"/>
    <w:rsid w:val="00C5305A"/>
    <w:rsid w:val="00C5563E"/>
    <w:rsid w:val="00C55AA5"/>
    <w:rsid w:val="00C55E20"/>
    <w:rsid w:val="00C564FB"/>
    <w:rsid w:val="00C566F1"/>
    <w:rsid w:val="00C56801"/>
    <w:rsid w:val="00C5702D"/>
    <w:rsid w:val="00C57984"/>
    <w:rsid w:val="00C60D2E"/>
    <w:rsid w:val="00C612D4"/>
    <w:rsid w:val="00C61FC1"/>
    <w:rsid w:val="00C63E59"/>
    <w:rsid w:val="00C64B2D"/>
    <w:rsid w:val="00C670F6"/>
    <w:rsid w:val="00C677A8"/>
    <w:rsid w:val="00C6785D"/>
    <w:rsid w:val="00C67ADD"/>
    <w:rsid w:val="00C74967"/>
    <w:rsid w:val="00C75D7D"/>
    <w:rsid w:val="00C777E4"/>
    <w:rsid w:val="00C7797E"/>
    <w:rsid w:val="00C8101C"/>
    <w:rsid w:val="00C81ED3"/>
    <w:rsid w:val="00C82758"/>
    <w:rsid w:val="00C82D85"/>
    <w:rsid w:val="00C8379E"/>
    <w:rsid w:val="00C84254"/>
    <w:rsid w:val="00C85533"/>
    <w:rsid w:val="00C87215"/>
    <w:rsid w:val="00C87452"/>
    <w:rsid w:val="00C87E78"/>
    <w:rsid w:val="00C90733"/>
    <w:rsid w:val="00C927B0"/>
    <w:rsid w:val="00C934CA"/>
    <w:rsid w:val="00C96295"/>
    <w:rsid w:val="00C96BA7"/>
    <w:rsid w:val="00C97277"/>
    <w:rsid w:val="00CA01F4"/>
    <w:rsid w:val="00CA0E3C"/>
    <w:rsid w:val="00CA100F"/>
    <w:rsid w:val="00CA134B"/>
    <w:rsid w:val="00CA2172"/>
    <w:rsid w:val="00CA3C97"/>
    <w:rsid w:val="00CA761A"/>
    <w:rsid w:val="00CB05B7"/>
    <w:rsid w:val="00CB0A55"/>
    <w:rsid w:val="00CB1354"/>
    <w:rsid w:val="00CB1D70"/>
    <w:rsid w:val="00CB2321"/>
    <w:rsid w:val="00CB371F"/>
    <w:rsid w:val="00CB5AE2"/>
    <w:rsid w:val="00CB6C13"/>
    <w:rsid w:val="00CB6D8A"/>
    <w:rsid w:val="00CB7F15"/>
    <w:rsid w:val="00CC1390"/>
    <w:rsid w:val="00CC1621"/>
    <w:rsid w:val="00CC1DC3"/>
    <w:rsid w:val="00CC4024"/>
    <w:rsid w:val="00CD0361"/>
    <w:rsid w:val="00CD1C10"/>
    <w:rsid w:val="00CD3205"/>
    <w:rsid w:val="00CD374C"/>
    <w:rsid w:val="00CD4436"/>
    <w:rsid w:val="00CD4772"/>
    <w:rsid w:val="00CD4D13"/>
    <w:rsid w:val="00CD704F"/>
    <w:rsid w:val="00CD7899"/>
    <w:rsid w:val="00CE26F6"/>
    <w:rsid w:val="00CE2DD8"/>
    <w:rsid w:val="00CE2E2E"/>
    <w:rsid w:val="00CE54E9"/>
    <w:rsid w:val="00CE634D"/>
    <w:rsid w:val="00CE6917"/>
    <w:rsid w:val="00CE7B8C"/>
    <w:rsid w:val="00CE7C3F"/>
    <w:rsid w:val="00CE7C73"/>
    <w:rsid w:val="00CF0003"/>
    <w:rsid w:val="00CF05FF"/>
    <w:rsid w:val="00CF156F"/>
    <w:rsid w:val="00CF377D"/>
    <w:rsid w:val="00CF59F8"/>
    <w:rsid w:val="00CF602A"/>
    <w:rsid w:val="00D003C0"/>
    <w:rsid w:val="00D011AB"/>
    <w:rsid w:val="00D03187"/>
    <w:rsid w:val="00D03BD9"/>
    <w:rsid w:val="00D04F68"/>
    <w:rsid w:val="00D069DB"/>
    <w:rsid w:val="00D0724C"/>
    <w:rsid w:val="00D0763E"/>
    <w:rsid w:val="00D07CD2"/>
    <w:rsid w:val="00D104F2"/>
    <w:rsid w:val="00D1382D"/>
    <w:rsid w:val="00D13F92"/>
    <w:rsid w:val="00D14333"/>
    <w:rsid w:val="00D14EF4"/>
    <w:rsid w:val="00D15DDC"/>
    <w:rsid w:val="00D16E4B"/>
    <w:rsid w:val="00D246AD"/>
    <w:rsid w:val="00D25519"/>
    <w:rsid w:val="00D271B6"/>
    <w:rsid w:val="00D279C5"/>
    <w:rsid w:val="00D319EE"/>
    <w:rsid w:val="00D31ABC"/>
    <w:rsid w:val="00D33590"/>
    <w:rsid w:val="00D3442B"/>
    <w:rsid w:val="00D34E71"/>
    <w:rsid w:val="00D350AE"/>
    <w:rsid w:val="00D35421"/>
    <w:rsid w:val="00D364AE"/>
    <w:rsid w:val="00D41517"/>
    <w:rsid w:val="00D42065"/>
    <w:rsid w:val="00D43586"/>
    <w:rsid w:val="00D45A85"/>
    <w:rsid w:val="00D45F6A"/>
    <w:rsid w:val="00D52AA5"/>
    <w:rsid w:val="00D54C26"/>
    <w:rsid w:val="00D556A7"/>
    <w:rsid w:val="00D56E4A"/>
    <w:rsid w:val="00D57BF6"/>
    <w:rsid w:val="00D6005C"/>
    <w:rsid w:val="00D62618"/>
    <w:rsid w:val="00D62B60"/>
    <w:rsid w:val="00D6324C"/>
    <w:rsid w:val="00D636BD"/>
    <w:rsid w:val="00D65E94"/>
    <w:rsid w:val="00D67D50"/>
    <w:rsid w:val="00D70547"/>
    <w:rsid w:val="00D71759"/>
    <w:rsid w:val="00D71767"/>
    <w:rsid w:val="00D7188C"/>
    <w:rsid w:val="00D71B4E"/>
    <w:rsid w:val="00D753D7"/>
    <w:rsid w:val="00D757A2"/>
    <w:rsid w:val="00D76239"/>
    <w:rsid w:val="00D804E7"/>
    <w:rsid w:val="00D812D2"/>
    <w:rsid w:val="00D82CD3"/>
    <w:rsid w:val="00D82D89"/>
    <w:rsid w:val="00D82F46"/>
    <w:rsid w:val="00D848D5"/>
    <w:rsid w:val="00D85F24"/>
    <w:rsid w:val="00D87E37"/>
    <w:rsid w:val="00D9065C"/>
    <w:rsid w:val="00D91C72"/>
    <w:rsid w:val="00D91C8F"/>
    <w:rsid w:val="00D92EEC"/>
    <w:rsid w:val="00D95D05"/>
    <w:rsid w:val="00D968C3"/>
    <w:rsid w:val="00D96A12"/>
    <w:rsid w:val="00DA23B0"/>
    <w:rsid w:val="00DA353A"/>
    <w:rsid w:val="00DA6A21"/>
    <w:rsid w:val="00DA7857"/>
    <w:rsid w:val="00DA7F3D"/>
    <w:rsid w:val="00DB00F4"/>
    <w:rsid w:val="00DB0971"/>
    <w:rsid w:val="00DB0DBF"/>
    <w:rsid w:val="00DB2738"/>
    <w:rsid w:val="00DB28E5"/>
    <w:rsid w:val="00DB321D"/>
    <w:rsid w:val="00DB5450"/>
    <w:rsid w:val="00DB5B42"/>
    <w:rsid w:val="00DB78B1"/>
    <w:rsid w:val="00DB7ACA"/>
    <w:rsid w:val="00DC185E"/>
    <w:rsid w:val="00DC36BF"/>
    <w:rsid w:val="00DC3BDC"/>
    <w:rsid w:val="00DC44DD"/>
    <w:rsid w:val="00DC4979"/>
    <w:rsid w:val="00DC4F16"/>
    <w:rsid w:val="00DC61C0"/>
    <w:rsid w:val="00DC6255"/>
    <w:rsid w:val="00DC6C30"/>
    <w:rsid w:val="00DD1F0F"/>
    <w:rsid w:val="00DD284F"/>
    <w:rsid w:val="00DD5902"/>
    <w:rsid w:val="00DE0B80"/>
    <w:rsid w:val="00DE16BD"/>
    <w:rsid w:val="00DE257C"/>
    <w:rsid w:val="00DE32B5"/>
    <w:rsid w:val="00DE4537"/>
    <w:rsid w:val="00DE472B"/>
    <w:rsid w:val="00DE53C1"/>
    <w:rsid w:val="00DE6BAB"/>
    <w:rsid w:val="00DF110F"/>
    <w:rsid w:val="00DF30E0"/>
    <w:rsid w:val="00DF3F6E"/>
    <w:rsid w:val="00DF4A57"/>
    <w:rsid w:val="00DF4BCC"/>
    <w:rsid w:val="00E0095C"/>
    <w:rsid w:val="00E0247B"/>
    <w:rsid w:val="00E038E5"/>
    <w:rsid w:val="00E05F90"/>
    <w:rsid w:val="00E0756E"/>
    <w:rsid w:val="00E07E9B"/>
    <w:rsid w:val="00E1239D"/>
    <w:rsid w:val="00E12FFD"/>
    <w:rsid w:val="00E1544E"/>
    <w:rsid w:val="00E15A8D"/>
    <w:rsid w:val="00E15AFF"/>
    <w:rsid w:val="00E17570"/>
    <w:rsid w:val="00E2345A"/>
    <w:rsid w:val="00E24417"/>
    <w:rsid w:val="00E259D8"/>
    <w:rsid w:val="00E25FCD"/>
    <w:rsid w:val="00E26F96"/>
    <w:rsid w:val="00E272A5"/>
    <w:rsid w:val="00E32B74"/>
    <w:rsid w:val="00E33F0D"/>
    <w:rsid w:val="00E34E4D"/>
    <w:rsid w:val="00E3532C"/>
    <w:rsid w:val="00E354C2"/>
    <w:rsid w:val="00E35803"/>
    <w:rsid w:val="00E36D80"/>
    <w:rsid w:val="00E370ED"/>
    <w:rsid w:val="00E3745D"/>
    <w:rsid w:val="00E374EC"/>
    <w:rsid w:val="00E37B59"/>
    <w:rsid w:val="00E4061A"/>
    <w:rsid w:val="00E41901"/>
    <w:rsid w:val="00E42B73"/>
    <w:rsid w:val="00E439D9"/>
    <w:rsid w:val="00E43B92"/>
    <w:rsid w:val="00E45B82"/>
    <w:rsid w:val="00E47D1F"/>
    <w:rsid w:val="00E47EA5"/>
    <w:rsid w:val="00E51260"/>
    <w:rsid w:val="00E51892"/>
    <w:rsid w:val="00E5347C"/>
    <w:rsid w:val="00E53681"/>
    <w:rsid w:val="00E55102"/>
    <w:rsid w:val="00E576F5"/>
    <w:rsid w:val="00E61783"/>
    <w:rsid w:val="00E61C2A"/>
    <w:rsid w:val="00E62784"/>
    <w:rsid w:val="00E62E9D"/>
    <w:rsid w:val="00E63887"/>
    <w:rsid w:val="00E64455"/>
    <w:rsid w:val="00E650D9"/>
    <w:rsid w:val="00E66119"/>
    <w:rsid w:val="00E66765"/>
    <w:rsid w:val="00E66D0A"/>
    <w:rsid w:val="00E673BD"/>
    <w:rsid w:val="00E7539B"/>
    <w:rsid w:val="00E75B16"/>
    <w:rsid w:val="00E8098F"/>
    <w:rsid w:val="00E811EA"/>
    <w:rsid w:val="00E81C78"/>
    <w:rsid w:val="00E82285"/>
    <w:rsid w:val="00E8231E"/>
    <w:rsid w:val="00E828C1"/>
    <w:rsid w:val="00E83EAF"/>
    <w:rsid w:val="00E86C20"/>
    <w:rsid w:val="00E86D56"/>
    <w:rsid w:val="00E908AF"/>
    <w:rsid w:val="00E92BA4"/>
    <w:rsid w:val="00E95310"/>
    <w:rsid w:val="00E95976"/>
    <w:rsid w:val="00E96E6C"/>
    <w:rsid w:val="00E97AAD"/>
    <w:rsid w:val="00EA5F9D"/>
    <w:rsid w:val="00EA6E09"/>
    <w:rsid w:val="00EB0463"/>
    <w:rsid w:val="00EB04C5"/>
    <w:rsid w:val="00EB287F"/>
    <w:rsid w:val="00EB3ADC"/>
    <w:rsid w:val="00EB47AE"/>
    <w:rsid w:val="00EB758F"/>
    <w:rsid w:val="00EC2BD0"/>
    <w:rsid w:val="00EC3F72"/>
    <w:rsid w:val="00EC4E65"/>
    <w:rsid w:val="00EC651A"/>
    <w:rsid w:val="00ED0BD3"/>
    <w:rsid w:val="00ED170B"/>
    <w:rsid w:val="00ED21D9"/>
    <w:rsid w:val="00ED30FA"/>
    <w:rsid w:val="00ED4150"/>
    <w:rsid w:val="00ED4BB7"/>
    <w:rsid w:val="00ED5699"/>
    <w:rsid w:val="00ED5A41"/>
    <w:rsid w:val="00EE1F8E"/>
    <w:rsid w:val="00EE225E"/>
    <w:rsid w:val="00EE3015"/>
    <w:rsid w:val="00EE395B"/>
    <w:rsid w:val="00EE4E27"/>
    <w:rsid w:val="00EE7A58"/>
    <w:rsid w:val="00EF1EC5"/>
    <w:rsid w:val="00EF323A"/>
    <w:rsid w:val="00EF394B"/>
    <w:rsid w:val="00EF3F31"/>
    <w:rsid w:val="00EF4853"/>
    <w:rsid w:val="00EF5D5B"/>
    <w:rsid w:val="00EF627D"/>
    <w:rsid w:val="00EF6F3D"/>
    <w:rsid w:val="00EF7862"/>
    <w:rsid w:val="00F0152B"/>
    <w:rsid w:val="00F02EFD"/>
    <w:rsid w:val="00F03401"/>
    <w:rsid w:val="00F03C78"/>
    <w:rsid w:val="00F0501D"/>
    <w:rsid w:val="00F05704"/>
    <w:rsid w:val="00F05CDD"/>
    <w:rsid w:val="00F0690D"/>
    <w:rsid w:val="00F0745B"/>
    <w:rsid w:val="00F07929"/>
    <w:rsid w:val="00F10125"/>
    <w:rsid w:val="00F1261F"/>
    <w:rsid w:val="00F13526"/>
    <w:rsid w:val="00F1384A"/>
    <w:rsid w:val="00F1400B"/>
    <w:rsid w:val="00F143DC"/>
    <w:rsid w:val="00F14ECC"/>
    <w:rsid w:val="00F17589"/>
    <w:rsid w:val="00F17ACD"/>
    <w:rsid w:val="00F206EB"/>
    <w:rsid w:val="00F20AEB"/>
    <w:rsid w:val="00F2115D"/>
    <w:rsid w:val="00F214E2"/>
    <w:rsid w:val="00F2168A"/>
    <w:rsid w:val="00F231A0"/>
    <w:rsid w:val="00F25EC0"/>
    <w:rsid w:val="00F26A4D"/>
    <w:rsid w:val="00F30796"/>
    <w:rsid w:val="00F30A3D"/>
    <w:rsid w:val="00F327B8"/>
    <w:rsid w:val="00F33FC7"/>
    <w:rsid w:val="00F34F5E"/>
    <w:rsid w:val="00F35444"/>
    <w:rsid w:val="00F35CC1"/>
    <w:rsid w:val="00F36004"/>
    <w:rsid w:val="00F36937"/>
    <w:rsid w:val="00F36ABB"/>
    <w:rsid w:val="00F370AF"/>
    <w:rsid w:val="00F378F6"/>
    <w:rsid w:val="00F41824"/>
    <w:rsid w:val="00F41888"/>
    <w:rsid w:val="00F41E2D"/>
    <w:rsid w:val="00F42964"/>
    <w:rsid w:val="00F43B8E"/>
    <w:rsid w:val="00F44951"/>
    <w:rsid w:val="00F4502F"/>
    <w:rsid w:val="00F4618E"/>
    <w:rsid w:val="00F46219"/>
    <w:rsid w:val="00F47AA0"/>
    <w:rsid w:val="00F507B2"/>
    <w:rsid w:val="00F511FC"/>
    <w:rsid w:val="00F51B98"/>
    <w:rsid w:val="00F51DB1"/>
    <w:rsid w:val="00F52F94"/>
    <w:rsid w:val="00F54412"/>
    <w:rsid w:val="00F57FAA"/>
    <w:rsid w:val="00F6062A"/>
    <w:rsid w:val="00F60788"/>
    <w:rsid w:val="00F62452"/>
    <w:rsid w:val="00F62812"/>
    <w:rsid w:val="00F629FB"/>
    <w:rsid w:val="00F6497F"/>
    <w:rsid w:val="00F65C47"/>
    <w:rsid w:val="00F65DCB"/>
    <w:rsid w:val="00F66C79"/>
    <w:rsid w:val="00F6706B"/>
    <w:rsid w:val="00F6724D"/>
    <w:rsid w:val="00F70499"/>
    <w:rsid w:val="00F704BD"/>
    <w:rsid w:val="00F71B2D"/>
    <w:rsid w:val="00F742C6"/>
    <w:rsid w:val="00F74788"/>
    <w:rsid w:val="00F74AD6"/>
    <w:rsid w:val="00F76B4D"/>
    <w:rsid w:val="00F827A0"/>
    <w:rsid w:val="00F85291"/>
    <w:rsid w:val="00F85667"/>
    <w:rsid w:val="00F86092"/>
    <w:rsid w:val="00F86A92"/>
    <w:rsid w:val="00F87F69"/>
    <w:rsid w:val="00F93B10"/>
    <w:rsid w:val="00F9616D"/>
    <w:rsid w:val="00F973B5"/>
    <w:rsid w:val="00FA17C1"/>
    <w:rsid w:val="00FA27CC"/>
    <w:rsid w:val="00FA4A64"/>
    <w:rsid w:val="00FA4C3D"/>
    <w:rsid w:val="00FA5F35"/>
    <w:rsid w:val="00FA610D"/>
    <w:rsid w:val="00FA676C"/>
    <w:rsid w:val="00FA6924"/>
    <w:rsid w:val="00FA7A0F"/>
    <w:rsid w:val="00FB295D"/>
    <w:rsid w:val="00FB2DAC"/>
    <w:rsid w:val="00FB3743"/>
    <w:rsid w:val="00FB38C0"/>
    <w:rsid w:val="00FB7392"/>
    <w:rsid w:val="00FC1674"/>
    <w:rsid w:val="00FC2905"/>
    <w:rsid w:val="00FC292A"/>
    <w:rsid w:val="00FC301A"/>
    <w:rsid w:val="00FC3A94"/>
    <w:rsid w:val="00FC4A3F"/>
    <w:rsid w:val="00FC7902"/>
    <w:rsid w:val="00FC7F2B"/>
    <w:rsid w:val="00FD0281"/>
    <w:rsid w:val="00FD2408"/>
    <w:rsid w:val="00FD2C71"/>
    <w:rsid w:val="00FD62BF"/>
    <w:rsid w:val="00FE04D8"/>
    <w:rsid w:val="00FE11D2"/>
    <w:rsid w:val="00FE1CCB"/>
    <w:rsid w:val="00FE201B"/>
    <w:rsid w:val="00FE3FCE"/>
    <w:rsid w:val="00FF01DD"/>
    <w:rsid w:val="00FF0C04"/>
    <w:rsid w:val="00FF34A3"/>
    <w:rsid w:val="00FF49BB"/>
    <w:rsid w:val="00FF6410"/>
    <w:rsid w:val="00FF69E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532B8"/>
    <w:pPr>
      <w:keepNext/>
      <w:numPr>
        <w:numId w:val="15"/>
      </w:numPr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532B8"/>
    <w:pPr>
      <w:keepNext/>
      <w:numPr>
        <w:ilvl w:val="1"/>
        <w:numId w:val="15"/>
      </w:numPr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Çíàê ñíîñêè1"/>
    <w:rsid w:val="00B532B8"/>
    <w:rPr>
      <w:position w:val="1"/>
      <w:sz w:val="12"/>
    </w:rPr>
  </w:style>
  <w:style w:type="character" w:customStyle="1" w:styleId="a3">
    <w:name w:val="Символ сноски"/>
    <w:rsid w:val="00B532B8"/>
  </w:style>
  <w:style w:type="paragraph" w:styleId="a4">
    <w:name w:val="Body Text"/>
    <w:basedOn w:val="a"/>
    <w:link w:val="a5"/>
    <w:rsid w:val="00B532B8"/>
    <w:rPr>
      <w:b/>
      <w:bCs/>
    </w:rPr>
  </w:style>
  <w:style w:type="character" w:customStyle="1" w:styleId="a5">
    <w:name w:val="Основной текст Знак"/>
    <w:basedOn w:val="a0"/>
    <w:link w:val="a4"/>
    <w:rsid w:val="00B532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footnote text"/>
    <w:basedOn w:val="a"/>
    <w:link w:val="a7"/>
    <w:rsid w:val="00B532B8"/>
    <w:pPr>
      <w:suppressLineNumbers/>
      <w:ind w:left="283" w:hanging="283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532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532B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532B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8">
    <w:name w:val="page number"/>
    <w:basedOn w:val="a0"/>
    <w:rsid w:val="00B532B8"/>
    <w:rPr>
      <w:rFonts w:ascii="Arial" w:eastAsia="Times New Roman" w:hAnsi="Arial" w:cs="Arial"/>
      <w:sz w:val="24"/>
      <w:szCs w:val="24"/>
    </w:rPr>
  </w:style>
  <w:style w:type="paragraph" w:styleId="a9">
    <w:name w:val="Body Text Indent"/>
    <w:basedOn w:val="a"/>
    <w:link w:val="aa"/>
    <w:rsid w:val="00B532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53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c"/>
    <w:link w:val="ad"/>
    <w:qFormat/>
    <w:rsid w:val="00B532B8"/>
    <w:pPr>
      <w:jc w:val="center"/>
    </w:pPr>
    <w:rPr>
      <w:b/>
      <w:bCs/>
      <w:lang w:val="en-US"/>
    </w:rPr>
  </w:style>
  <w:style w:type="character" w:customStyle="1" w:styleId="ad">
    <w:name w:val="Название Знак"/>
    <w:basedOn w:val="a0"/>
    <w:link w:val="ab"/>
    <w:rsid w:val="00B532B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c">
    <w:name w:val="Subtitle"/>
    <w:basedOn w:val="a"/>
    <w:next w:val="a4"/>
    <w:link w:val="ae"/>
    <w:qFormat/>
    <w:rsid w:val="00B532B8"/>
    <w:pPr>
      <w:jc w:val="center"/>
    </w:pPr>
    <w:rPr>
      <w:b/>
      <w:bCs/>
      <w:lang w:val="en-US"/>
    </w:rPr>
  </w:style>
  <w:style w:type="character" w:customStyle="1" w:styleId="ae">
    <w:name w:val="Подзаголовок Знак"/>
    <w:basedOn w:val="a0"/>
    <w:link w:val="ac"/>
    <w:rsid w:val="00B532B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f">
    <w:name w:val="header"/>
    <w:basedOn w:val="a"/>
    <w:link w:val="af0"/>
    <w:rsid w:val="00B532B8"/>
    <w:pPr>
      <w:suppressLineNumbers/>
      <w:tabs>
        <w:tab w:val="center" w:pos="4465"/>
        <w:tab w:val="right" w:pos="8930"/>
      </w:tabs>
    </w:pPr>
  </w:style>
  <w:style w:type="character" w:customStyle="1" w:styleId="af0">
    <w:name w:val="Верхний колонтитул Знак"/>
    <w:basedOn w:val="a0"/>
    <w:link w:val="af"/>
    <w:rsid w:val="00B53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rsid w:val="00B532B8"/>
    <w:pPr>
      <w:suppressLineNumbers/>
      <w:tabs>
        <w:tab w:val="center" w:pos="4465"/>
        <w:tab w:val="right" w:pos="8930"/>
      </w:tabs>
    </w:pPr>
  </w:style>
  <w:style w:type="character" w:customStyle="1" w:styleId="af2">
    <w:name w:val="Нижний колонтитул Знак"/>
    <w:basedOn w:val="a0"/>
    <w:link w:val="af1"/>
    <w:rsid w:val="00B53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Îñíîâíîé òåêñò ñ îòñòóïîì 31"/>
    <w:basedOn w:val="a"/>
    <w:rsid w:val="00B532B8"/>
    <w:pPr>
      <w:ind w:left="360"/>
      <w:jc w:val="both"/>
    </w:pPr>
    <w:rPr>
      <w:color w:val="FF66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E768B-C69A-47A6-A904-2D8372DD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4972</Words>
  <Characters>28341</Characters>
  <Application>Microsoft Office Word</Application>
  <DocSecurity>0</DocSecurity>
  <Lines>236</Lines>
  <Paragraphs>66</Paragraphs>
  <ScaleCrop>false</ScaleCrop>
  <Company>Home Book</Company>
  <LinksUpToDate>false</LinksUpToDate>
  <CharactersWithSpaces>33247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RusTigra</cp:lastModifiedBy>
  <cp:revision>9</cp:revision>
  <dcterms:created xsi:type="dcterms:W3CDTF">2014-02-08T10:39:00Z</dcterms:created>
  <dcterms:modified xsi:type="dcterms:W3CDTF">2014-02-19T11:10:00Z</dcterms:modified>
</cp:coreProperties>
</file>