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9E" w:rsidRPr="0033626A" w:rsidRDefault="00F4629E" w:rsidP="00F4629E">
      <w:pPr>
        <w:jc w:val="center"/>
        <w:rPr>
          <w:b/>
          <w:color w:val="FF0000"/>
          <w:sz w:val="16"/>
          <w:szCs w:val="16"/>
        </w:rPr>
      </w:pPr>
      <w:r w:rsidRPr="0033626A">
        <w:rPr>
          <w:b/>
          <w:color w:val="FF0000"/>
          <w:sz w:val="16"/>
          <w:szCs w:val="16"/>
        </w:rPr>
        <w:t>Положение</w:t>
      </w:r>
    </w:p>
    <w:p w:rsidR="00F4629E" w:rsidRPr="0033626A" w:rsidRDefault="00F4629E" w:rsidP="00F4629E">
      <w:pPr>
        <w:ind w:left="142" w:hanging="142"/>
        <w:jc w:val="center"/>
        <w:rPr>
          <w:b/>
          <w:sz w:val="16"/>
          <w:szCs w:val="16"/>
        </w:rPr>
      </w:pPr>
      <w:r w:rsidRPr="0033626A">
        <w:rPr>
          <w:b/>
          <w:color w:val="FF0000"/>
          <w:sz w:val="16"/>
          <w:szCs w:val="16"/>
        </w:rPr>
        <w:t xml:space="preserve">о проведении муниципального фонетического конкурса </w:t>
      </w:r>
      <w:r w:rsidRPr="0033626A">
        <w:rPr>
          <w:b/>
          <w:sz w:val="16"/>
          <w:szCs w:val="16"/>
        </w:rPr>
        <w:br/>
        <w:t xml:space="preserve">видеороликов на иностранных языках </w:t>
      </w:r>
    </w:p>
    <w:p w:rsidR="00F4629E" w:rsidRPr="0033626A" w:rsidRDefault="00F4629E" w:rsidP="00F4629E">
      <w:pPr>
        <w:ind w:left="142" w:hanging="142"/>
        <w:jc w:val="center"/>
        <w:rPr>
          <w:sz w:val="16"/>
          <w:szCs w:val="16"/>
        </w:rPr>
      </w:pPr>
      <w:r w:rsidRPr="0033626A">
        <w:rPr>
          <w:b/>
          <w:sz w:val="20"/>
          <w:szCs w:val="20"/>
        </w:rPr>
        <w:t>«Пять минут из школьной жизни»</w:t>
      </w:r>
      <w:r w:rsidRPr="0033626A">
        <w:rPr>
          <w:b/>
          <w:sz w:val="20"/>
          <w:szCs w:val="20"/>
        </w:rPr>
        <w:br/>
      </w:r>
      <w:r w:rsidRPr="0033626A">
        <w:rPr>
          <w:sz w:val="16"/>
          <w:szCs w:val="16"/>
        </w:rPr>
        <w:br/>
        <w:t xml:space="preserve">1. ОБЩИЕ ПОЛОЖЕНИЯ: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1.1. Творческий конкурс видеороликов на иностранном языке проводится Ассоциацией учителей  иностранных языков ЭМР при поддержке  МБОУ ДПОС «УМЦ» ЭМР с целью повышения интереса учащихся к изучению иностранных языков.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2. ЦЕЛИ И ЗАДАЧИ КОНКУРСА </w:t>
      </w:r>
    </w:p>
    <w:p w:rsidR="00F4629E" w:rsidRPr="0033626A" w:rsidRDefault="00F4629E" w:rsidP="00F4629E">
      <w:pPr>
        <w:ind w:left="142" w:hanging="142"/>
        <w:jc w:val="center"/>
        <w:rPr>
          <w:sz w:val="16"/>
          <w:szCs w:val="16"/>
        </w:rPr>
      </w:pPr>
      <w:r w:rsidRPr="0033626A">
        <w:rPr>
          <w:sz w:val="16"/>
          <w:szCs w:val="16"/>
        </w:rPr>
        <w:t>Развитие творческой активности учащихся в изучении иностранных языков.</w:t>
      </w:r>
    </w:p>
    <w:p w:rsidR="00F4629E" w:rsidRPr="0033626A" w:rsidRDefault="00F4629E" w:rsidP="00F4629E">
      <w:pPr>
        <w:ind w:left="142"/>
        <w:rPr>
          <w:sz w:val="16"/>
          <w:szCs w:val="16"/>
        </w:rPr>
      </w:pPr>
      <w:r w:rsidRPr="0033626A">
        <w:rPr>
          <w:sz w:val="16"/>
          <w:szCs w:val="16"/>
        </w:rPr>
        <w:t xml:space="preserve">Привлечение как можно большего количества учителей и учащихся к организации и проведению внеклассных мероприятий на иностранных языках. </w:t>
      </w:r>
    </w:p>
    <w:p w:rsidR="00F4629E" w:rsidRPr="0033626A" w:rsidRDefault="00F4629E" w:rsidP="00F4629E">
      <w:pPr>
        <w:ind w:left="142"/>
        <w:rPr>
          <w:sz w:val="16"/>
          <w:szCs w:val="16"/>
        </w:rPr>
      </w:pPr>
      <w:r w:rsidRPr="0033626A">
        <w:rPr>
          <w:sz w:val="16"/>
          <w:szCs w:val="16"/>
        </w:rPr>
        <w:t xml:space="preserve">Развитие творческого потенциала учащихся. </w:t>
      </w:r>
      <w:r w:rsidRPr="0033626A">
        <w:rPr>
          <w:sz w:val="16"/>
          <w:szCs w:val="16"/>
        </w:rPr>
        <w:br/>
        <w:t xml:space="preserve">Повышение качества речевой культуры учащихся в условиях введения устной части в ЕГЭ.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3. УЧАСТНИКИ КОНКУРСА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3.1. К участию в конкурсе приглашаются  учащиеся 3-11 классов общеобразовательных учреждений </w:t>
      </w:r>
      <w:proofErr w:type="spellStart"/>
      <w:r w:rsidRPr="0033626A">
        <w:rPr>
          <w:sz w:val="16"/>
          <w:szCs w:val="16"/>
        </w:rPr>
        <w:t>Энгельсского</w:t>
      </w:r>
      <w:proofErr w:type="spellEnd"/>
      <w:r w:rsidRPr="0033626A">
        <w:rPr>
          <w:sz w:val="16"/>
          <w:szCs w:val="16"/>
        </w:rPr>
        <w:t xml:space="preserve"> муниципального района, имеющие успехи в изучении  иностранных языков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3.2. Конкурс проводится в нескольких возрастных группах: 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3,4 классы;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5,6,7,8 классы;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9,10,11 классы.</w:t>
      </w:r>
    </w:p>
    <w:p w:rsidR="00F4629E" w:rsidRPr="00AC2A09" w:rsidRDefault="00F4629E" w:rsidP="00F4629E">
      <w:pPr>
        <w:rPr>
          <w:b/>
          <w:color w:val="FF0000"/>
          <w:sz w:val="16"/>
          <w:szCs w:val="16"/>
        </w:rPr>
      </w:pPr>
      <w:r w:rsidRPr="0033626A">
        <w:rPr>
          <w:sz w:val="16"/>
          <w:szCs w:val="16"/>
        </w:rPr>
        <w:t>3.3. Конкурс проводится на английском и  немецком языка</w:t>
      </w:r>
      <w:r w:rsidR="0033626A">
        <w:rPr>
          <w:sz w:val="16"/>
          <w:szCs w:val="16"/>
        </w:rPr>
        <w:t>х</w:t>
      </w:r>
      <w:r w:rsidRPr="0033626A">
        <w:rPr>
          <w:sz w:val="16"/>
          <w:szCs w:val="16"/>
        </w:rPr>
        <w:t>.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                                                              4. ПОРЯДОК ПРОВЕДЕНИЯ КОНКУРСА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4.2. Конкурс проводится </w:t>
      </w:r>
      <w:r w:rsidR="009A3E8F" w:rsidRPr="0033626A">
        <w:rPr>
          <w:sz w:val="16"/>
          <w:szCs w:val="16"/>
        </w:rPr>
        <w:t xml:space="preserve"> </w:t>
      </w:r>
      <w:r w:rsidR="009A3E8F" w:rsidRPr="0033626A">
        <w:rPr>
          <w:b/>
          <w:sz w:val="16"/>
          <w:szCs w:val="16"/>
        </w:rPr>
        <w:t>18 марта 2015 года</w:t>
      </w:r>
      <w:r w:rsidR="009A3E8F" w:rsidRPr="0033626A">
        <w:rPr>
          <w:sz w:val="16"/>
          <w:szCs w:val="16"/>
        </w:rPr>
        <w:t xml:space="preserve">. </w:t>
      </w:r>
      <w:r w:rsidRPr="0033626A">
        <w:rPr>
          <w:sz w:val="16"/>
          <w:szCs w:val="16"/>
        </w:rPr>
        <w:t>Участникам предлагается снять видеоролики на определенную тему</w:t>
      </w:r>
      <w:r w:rsidRPr="00AC2A09">
        <w:rPr>
          <w:sz w:val="16"/>
          <w:szCs w:val="16"/>
        </w:rPr>
        <w:t xml:space="preserve">, </w:t>
      </w:r>
      <w:r w:rsidRPr="00AC2A09">
        <w:rPr>
          <w:b/>
          <w:sz w:val="16"/>
          <w:szCs w:val="16"/>
        </w:rPr>
        <w:t>соответству</w:t>
      </w:r>
      <w:r w:rsidR="00AC2A09" w:rsidRPr="00AC2A09">
        <w:rPr>
          <w:b/>
          <w:sz w:val="16"/>
          <w:szCs w:val="16"/>
        </w:rPr>
        <w:t xml:space="preserve">ющую заданию возрастной группы и уровню владения языком: </w:t>
      </w:r>
      <w:r w:rsidR="00AC2A09" w:rsidRPr="00AC2A09">
        <w:rPr>
          <w:b/>
          <w:color w:val="FF0000"/>
          <w:sz w:val="16"/>
          <w:szCs w:val="16"/>
        </w:rPr>
        <w:t>3 – 4 классы – А</w:t>
      </w:r>
      <w:proofErr w:type="gramStart"/>
      <w:r w:rsidR="00AC2A09" w:rsidRPr="00AC2A09">
        <w:rPr>
          <w:b/>
          <w:color w:val="FF0000"/>
          <w:sz w:val="16"/>
          <w:szCs w:val="16"/>
        </w:rPr>
        <w:t>1</w:t>
      </w:r>
      <w:proofErr w:type="gramEnd"/>
      <w:r w:rsidR="00AC2A09" w:rsidRPr="00AC2A09">
        <w:rPr>
          <w:b/>
          <w:color w:val="FF0000"/>
          <w:sz w:val="16"/>
          <w:szCs w:val="16"/>
        </w:rPr>
        <w:t xml:space="preserve"> – А2 (</w:t>
      </w:r>
      <w:r w:rsidR="00AC2A09" w:rsidRPr="00AC2A09">
        <w:rPr>
          <w:b/>
          <w:color w:val="FF0000"/>
          <w:sz w:val="16"/>
          <w:szCs w:val="16"/>
          <w:lang w:val="en-US"/>
        </w:rPr>
        <w:t>Beginner</w:t>
      </w:r>
      <w:r w:rsidR="00AC2A09" w:rsidRPr="00AC2A09">
        <w:rPr>
          <w:b/>
          <w:color w:val="FF0000"/>
          <w:sz w:val="16"/>
          <w:szCs w:val="16"/>
        </w:rPr>
        <w:t xml:space="preserve"> – </w:t>
      </w:r>
      <w:r w:rsidR="00AC2A09" w:rsidRPr="00AC2A09">
        <w:rPr>
          <w:b/>
          <w:color w:val="FF0000"/>
          <w:sz w:val="16"/>
          <w:szCs w:val="16"/>
          <w:lang w:val="en-US"/>
        </w:rPr>
        <w:t>Elementary</w:t>
      </w:r>
      <w:r w:rsidR="00AC2A09" w:rsidRPr="00AC2A09">
        <w:rPr>
          <w:b/>
          <w:color w:val="FF0000"/>
          <w:sz w:val="16"/>
          <w:szCs w:val="16"/>
        </w:rPr>
        <w:t xml:space="preserve">), 5 – 6 классы  – </w:t>
      </w:r>
      <w:r w:rsidR="00AC2A09" w:rsidRPr="00AC2A09">
        <w:rPr>
          <w:b/>
          <w:color w:val="FF0000"/>
          <w:sz w:val="16"/>
          <w:szCs w:val="16"/>
          <w:lang w:val="en-US"/>
        </w:rPr>
        <w:t>B</w:t>
      </w:r>
      <w:r w:rsidR="00AC2A09" w:rsidRPr="00AC2A09">
        <w:rPr>
          <w:b/>
          <w:color w:val="FF0000"/>
          <w:sz w:val="16"/>
          <w:szCs w:val="16"/>
        </w:rPr>
        <w:t xml:space="preserve">1 – </w:t>
      </w:r>
      <w:r w:rsidR="00AC2A09" w:rsidRPr="00AC2A09">
        <w:rPr>
          <w:b/>
          <w:color w:val="FF0000"/>
          <w:sz w:val="16"/>
          <w:szCs w:val="16"/>
          <w:lang w:val="en-US"/>
        </w:rPr>
        <w:t>B</w:t>
      </w:r>
      <w:r w:rsidR="00AC2A09" w:rsidRPr="00AC2A09">
        <w:rPr>
          <w:b/>
          <w:color w:val="FF0000"/>
          <w:sz w:val="16"/>
          <w:szCs w:val="16"/>
        </w:rPr>
        <w:t>1+ (</w:t>
      </w:r>
      <w:r w:rsidR="00AC2A09" w:rsidRPr="00AC2A09">
        <w:rPr>
          <w:b/>
          <w:color w:val="FF0000"/>
          <w:sz w:val="16"/>
          <w:szCs w:val="16"/>
          <w:lang w:val="en-US"/>
        </w:rPr>
        <w:t>Pre</w:t>
      </w:r>
      <w:r w:rsidR="00AC2A09" w:rsidRPr="00AC2A09">
        <w:rPr>
          <w:b/>
          <w:color w:val="FF0000"/>
          <w:sz w:val="16"/>
          <w:szCs w:val="16"/>
        </w:rPr>
        <w:t>-</w:t>
      </w:r>
      <w:r w:rsidR="00AC2A09" w:rsidRPr="00AC2A09">
        <w:rPr>
          <w:b/>
          <w:color w:val="FF0000"/>
          <w:sz w:val="16"/>
          <w:szCs w:val="16"/>
          <w:lang w:val="en-US"/>
        </w:rPr>
        <w:t>Intermediate</w:t>
      </w:r>
      <w:r w:rsidR="00AC2A09" w:rsidRPr="00AC2A09">
        <w:rPr>
          <w:b/>
          <w:color w:val="FF0000"/>
          <w:sz w:val="16"/>
          <w:szCs w:val="16"/>
        </w:rPr>
        <w:t xml:space="preserve"> – </w:t>
      </w:r>
      <w:r w:rsidR="00AC2A09" w:rsidRPr="00AC2A09">
        <w:rPr>
          <w:b/>
          <w:color w:val="FF0000"/>
          <w:sz w:val="16"/>
          <w:szCs w:val="16"/>
          <w:lang w:val="en-US"/>
        </w:rPr>
        <w:t>Intermediate</w:t>
      </w:r>
      <w:r w:rsidR="00AC2A09" w:rsidRPr="00AC2A09">
        <w:rPr>
          <w:b/>
          <w:color w:val="FF0000"/>
          <w:sz w:val="16"/>
          <w:szCs w:val="16"/>
        </w:rPr>
        <w:t xml:space="preserve">), 9 – 11 классы  – </w:t>
      </w:r>
      <w:r w:rsidR="00AC2A09" w:rsidRPr="00AC2A09">
        <w:rPr>
          <w:b/>
          <w:color w:val="FF0000"/>
          <w:sz w:val="16"/>
          <w:szCs w:val="16"/>
          <w:lang w:val="en-US"/>
        </w:rPr>
        <w:t>B</w:t>
      </w:r>
      <w:r w:rsidR="00AC2A09" w:rsidRPr="00AC2A09">
        <w:rPr>
          <w:b/>
          <w:color w:val="FF0000"/>
          <w:sz w:val="16"/>
          <w:szCs w:val="16"/>
        </w:rPr>
        <w:t>1+</w:t>
      </w:r>
      <w:r w:rsidR="00AC2A09">
        <w:rPr>
          <w:b/>
          <w:color w:val="FF0000"/>
          <w:sz w:val="16"/>
          <w:szCs w:val="16"/>
        </w:rPr>
        <w:t xml:space="preserve"> - </w:t>
      </w:r>
      <w:r w:rsidR="00AC2A09" w:rsidRPr="00AC2A09">
        <w:rPr>
          <w:b/>
          <w:color w:val="FF0000"/>
          <w:sz w:val="16"/>
          <w:szCs w:val="16"/>
        </w:rPr>
        <w:t xml:space="preserve"> </w:t>
      </w:r>
      <w:r w:rsidR="00AC2A09" w:rsidRPr="00AC2A09">
        <w:rPr>
          <w:b/>
          <w:color w:val="FF0000"/>
          <w:sz w:val="16"/>
          <w:szCs w:val="16"/>
          <w:lang w:val="en-US"/>
        </w:rPr>
        <w:t>B</w:t>
      </w:r>
      <w:r w:rsidR="00AC2A09" w:rsidRPr="00AC2A09">
        <w:rPr>
          <w:b/>
          <w:color w:val="FF0000"/>
          <w:sz w:val="16"/>
          <w:szCs w:val="16"/>
        </w:rPr>
        <w:t>2 (</w:t>
      </w:r>
      <w:r w:rsidR="00AC2A09" w:rsidRPr="00AC2A09">
        <w:rPr>
          <w:b/>
          <w:color w:val="FF0000"/>
          <w:sz w:val="16"/>
          <w:szCs w:val="16"/>
          <w:lang w:val="en-US"/>
        </w:rPr>
        <w:t>Intermediate</w:t>
      </w:r>
      <w:r w:rsidR="00AC2A09" w:rsidRPr="00AC2A09">
        <w:rPr>
          <w:b/>
          <w:color w:val="FF0000"/>
          <w:sz w:val="16"/>
          <w:szCs w:val="16"/>
        </w:rPr>
        <w:t xml:space="preserve"> – </w:t>
      </w:r>
      <w:r w:rsidR="00AC2A09" w:rsidRPr="00AC2A09">
        <w:rPr>
          <w:b/>
          <w:color w:val="FF0000"/>
          <w:sz w:val="16"/>
          <w:szCs w:val="16"/>
          <w:lang w:val="en-US"/>
        </w:rPr>
        <w:t>Upper</w:t>
      </w:r>
      <w:r w:rsidR="00AC2A09" w:rsidRPr="00AC2A09">
        <w:rPr>
          <w:b/>
          <w:color w:val="FF0000"/>
          <w:sz w:val="16"/>
          <w:szCs w:val="16"/>
        </w:rPr>
        <w:t xml:space="preserve"> </w:t>
      </w:r>
      <w:r w:rsidR="00AC2A09" w:rsidRPr="00AC2A09">
        <w:rPr>
          <w:b/>
          <w:color w:val="FF0000"/>
          <w:sz w:val="16"/>
          <w:szCs w:val="16"/>
          <w:lang w:val="en-US"/>
        </w:rPr>
        <w:t>Intermediate</w:t>
      </w:r>
      <w:r w:rsidR="00AC2A09" w:rsidRPr="00AC2A09">
        <w:rPr>
          <w:b/>
          <w:color w:val="FF0000"/>
          <w:sz w:val="16"/>
          <w:szCs w:val="16"/>
        </w:rPr>
        <w:t>).</w:t>
      </w:r>
      <w:r w:rsidRPr="00AC2A09">
        <w:rPr>
          <w:b/>
          <w:color w:val="FF0000"/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4.3. Конкурс состоит из трех частей (на каждую часть необходимо снять отдельный ролик):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</w:r>
      <w:r w:rsidRPr="0033626A">
        <w:rPr>
          <w:b/>
          <w:sz w:val="20"/>
          <w:szCs w:val="20"/>
        </w:rPr>
        <w:t>Обязательная программа:</w:t>
      </w:r>
      <w:r w:rsidRPr="0033626A">
        <w:rPr>
          <w:sz w:val="20"/>
          <w:szCs w:val="20"/>
        </w:rPr>
        <w:t xml:space="preserve"> </w:t>
      </w:r>
      <w:bookmarkStart w:id="0" w:name="_GoBack"/>
      <w:bookmarkEnd w:id="0"/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b/>
          <w:color w:val="FF0000"/>
          <w:sz w:val="16"/>
          <w:szCs w:val="16"/>
        </w:rPr>
        <w:t>3-4 классы</w:t>
      </w:r>
      <w:r w:rsidR="0033626A">
        <w:rPr>
          <w:b/>
          <w:color w:val="FF0000"/>
          <w:sz w:val="16"/>
          <w:szCs w:val="16"/>
        </w:rPr>
        <w:t xml:space="preserve"> </w:t>
      </w:r>
      <w:r w:rsidRPr="0033626A">
        <w:rPr>
          <w:b/>
          <w:color w:val="FF0000"/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1. Две скороговорки наизусть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>2. Чтение текста, соответствующего возрастным особенностям (10 строчек).</w:t>
      </w:r>
    </w:p>
    <w:p w:rsidR="00F4629E" w:rsidRPr="0033626A" w:rsidRDefault="00F4629E" w:rsidP="00F4629E">
      <w:pPr>
        <w:rPr>
          <w:b/>
          <w:color w:val="FF0000"/>
          <w:sz w:val="16"/>
          <w:szCs w:val="16"/>
        </w:rPr>
      </w:pPr>
      <w:r w:rsidRPr="0033626A">
        <w:rPr>
          <w:b/>
          <w:color w:val="FF0000"/>
          <w:sz w:val="16"/>
          <w:szCs w:val="16"/>
        </w:rPr>
        <w:t>5-8 классы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 xml:space="preserve">1. Три  скороговорки наизусть.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>2. Чтение текста, соответствующего возрастным особенностям (10 строчек).</w:t>
      </w:r>
    </w:p>
    <w:p w:rsidR="00F4629E" w:rsidRPr="0033626A" w:rsidRDefault="00F4629E" w:rsidP="00F4629E">
      <w:pPr>
        <w:rPr>
          <w:b/>
          <w:color w:val="FF0000"/>
          <w:sz w:val="16"/>
          <w:szCs w:val="16"/>
        </w:rPr>
      </w:pPr>
      <w:r w:rsidRPr="0033626A">
        <w:rPr>
          <w:b/>
          <w:color w:val="FF0000"/>
          <w:sz w:val="16"/>
          <w:szCs w:val="16"/>
        </w:rPr>
        <w:t>9-11 классы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 xml:space="preserve">1. Три  скороговорки наизусть.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>2. Чтение текста, соответствующего возрастным особенностям (10 строчек).</w:t>
      </w:r>
    </w:p>
    <w:p w:rsidR="00F4629E" w:rsidRPr="0033626A" w:rsidRDefault="00F4629E" w:rsidP="00F4629E">
      <w:pPr>
        <w:rPr>
          <w:b/>
          <w:sz w:val="24"/>
          <w:szCs w:val="24"/>
        </w:rPr>
      </w:pPr>
      <w:r w:rsidRPr="0033626A">
        <w:rPr>
          <w:sz w:val="16"/>
          <w:szCs w:val="16"/>
        </w:rPr>
        <w:lastRenderedPageBreak/>
        <w:br/>
      </w:r>
      <w:r w:rsidRPr="0033626A">
        <w:rPr>
          <w:b/>
          <w:sz w:val="24"/>
          <w:szCs w:val="24"/>
        </w:rPr>
        <w:t xml:space="preserve"> </w:t>
      </w:r>
      <w:r w:rsidRPr="0033626A">
        <w:rPr>
          <w:b/>
          <w:sz w:val="20"/>
          <w:szCs w:val="20"/>
        </w:rPr>
        <w:t>Произвольная программа</w:t>
      </w:r>
      <w:r w:rsidRPr="0033626A">
        <w:rPr>
          <w:b/>
          <w:sz w:val="24"/>
          <w:szCs w:val="24"/>
        </w:rPr>
        <w:t xml:space="preserve"> 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b/>
          <w:color w:val="FF0000"/>
          <w:sz w:val="18"/>
          <w:szCs w:val="18"/>
        </w:rPr>
        <w:t>3-4 класс</w:t>
      </w:r>
      <w:r w:rsidRPr="0033626A">
        <w:rPr>
          <w:b/>
          <w:color w:val="FF0000"/>
          <w:sz w:val="20"/>
          <w:szCs w:val="20"/>
        </w:rPr>
        <w:br/>
      </w:r>
      <w:r w:rsidRPr="0033626A">
        <w:rPr>
          <w:sz w:val="16"/>
          <w:szCs w:val="16"/>
        </w:rPr>
        <w:br/>
        <w:t>1. Стихотворение наизусть по выбору участника.</w:t>
      </w:r>
    </w:p>
    <w:p w:rsidR="00F4629E" w:rsidRPr="0033626A" w:rsidRDefault="00F4629E" w:rsidP="00F4629E">
      <w:pPr>
        <w:rPr>
          <w:b/>
          <w:color w:val="FF0000"/>
          <w:sz w:val="16"/>
          <w:szCs w:val="16"/>
        </w:rPr>
      </w:pPr>
      <w:r w:rsidRPr="0033626A">
        <w:rPr>
          <w:b/>
          <w:color w:val="FF0000"/>
          <w:sz w:val="16"/>
          <w:szCs w:val="16"/>
        </w:rPr>
        <w:t>5-8 класс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1.Репортаж о мероприятии, уроке, других событиях из школьной жизни (до 5 минут).</w:t>
      </w:r>
    </w:p>
    <w:p w:rsidR="00F4629E" w:rsidRPr="0033626A" w:rsidRDefault="00F4629E" w:rsidP="00F4629E">
      <w:pPr>
        <w:rPr>
          <w:b/>
          <w:color w:val="FF0000"/>
          <w:sz w:val="16"/>
          <w:szCs w:val="16"/>
        </w:rPr>
      </w:pPr>
      <w:r w:rsidRPr="0033626A">
        <w:rPr>
          <w:b/>
          <w:color w:val="FF0000"/>
          <w:sz w:val="16"/>
          <w:szCs w:val="16"/>
        </w:rPr>
        <w:t>9-11 класс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1.Репортаж о мероприятии, уроке, других событиях из школьной жизни (до 5 минут).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>4.4. На видеоролике должно присутствовать устное представление (рассказ на иностранном языке) в кадре САМИМ участником. Принимаются видеоролики на английском, немецком языках. Видеоролик должен представлять собой видеоряд, снятый любой видеозаписывающей аппаратурой (камера, фотоаппарат с функцией видеозаписи, мобильный телефон (кроме телефонов, записывающих видео в формате .3gp)) БЕЗ МОНТАЖА. Работы, имеющие наложения и другие технические добавки к конкурсу не допускаются. Ролики, где требуется чтение наизусть</w:t>
      </w:r>
      <w:r w:rsidR="0033626A">
        <w:rPr>
          <w:sz w:val="16"/>
          <w:szCs w:val="16"/>
        </w:rPr>
        <w:t>,</w:t>
      </w:r>
      <w:r w:rsidRPr="0033626A">
        <w:rPr>
          <w:sz w:val="16"/>
          <w:szCs w:val="16"/>
        </w:rPr>
        <w:t xml:space="preserve"> могут быть сняты с конкурса, если участник будет читать текст (включая написанный ЗА КАМЕРОЙ). </w:t>
      </w:r>
      <w:r w:rsidRPr="0033626A">
        <w:rPr>
          <w:sz w:val="16"/>
          <w:szCs w:val="16"/>
        </w:rPr>
        <w:br/>
      </w:r>
      <w:r w:rsidRPr="0033626A">
        <w:rPr>
          <w:sz w:val="16"/>
          <w:szCs w:val="16"/>
        </w:rPr>
        <w:br/>
        <w:t xml:space="preserve">4.5. Все выполненные </w:t>
      </w:r>
      <w:r w:rsidRPr="0033626A">
        <w:rPr>
          <w:b/>
          <w:sz w:val="16"/>
          <w:szCs w:val="16"/>
        </w:rPr>
        <w:t>конкурсные задания</w:t>
      </w:r>
      <w:r w:rsidRPr="0033626A">
        <w:rPr>
          <w:sz w:val="16"/>
          <w:szCs w:val="16"/>
        </w:rPr>
        <w:t xml:space="preserve"> </w:t>
      </w:r>
      <w:r w:rsidR="009A3E8F" w:rsidRPr="0033626A">
        <w:rPr>
          <w:sz w:val="16"/>
          <w:szCs w:val="16"/>
        </w:rPr>
        <w:t xml:space="preserve">представляются </w:t>
      </w:r>
      <w:r w:rsidRPr="0033626A">
        <w:rPr>
          <w:sz w:val="16"/>
          <w:szCs w:val="16"/>
        </w:rPr>
        <w:t xml:space="preserve"> на конкурс </w:t>
      </w:r>
      <w:r w:rsidR="009A3E8F" w:rsidRPr="0033626A">
        <w:rPr>
          <w:b/>
          <w:sz w:val="16"/>
          <w:szCs w:val="16"/>
        </w:rPr>
        <w:t>до 11 марта в МБОУ ДПОС «УМЦ»</w:t>
      </w:r>
      <w:r w:rsidR="009A3E8F" w:rsidRPr="0033626A">
        <w:rPr>
          <w:sz w:val="16"/>
          <w:szCs w:val="16"/>
        </w:rPr>
        <w:t xml:space="preserve"> </w:t>
      </w:r>
      <w:r w:rsidRPr="0033626A">
        <w:rPr>
          <w:sz w:val="16"/>
          <w:szCs w:val="16"/>
        </w:rPr>
        <w:t>следующим способом: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 xml:space="preserve"> записанные на диск в последова</w:t>
      </w:r>
      <w:r w:rsidR="0033626A">
        <w:rPr>
          <w:sz w:val="16"/>
          <w:szCs w:val="16"/>
        </w:rPr>
        <w:t>тельности, обозначенной в п.4.3</w:t>
      </w:r>
      <w:r w:rsidRPr="0033626A">
        <w:rPr>
          <w:sz w:val="16"/>
          <w:szCs w:val="16"/>
        </w:rPr>
        <w:t>, на котором указаны: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- ОУ;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- фамилия и имя участника;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- класс.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К диску прилагается сопр</w:t>
      </w:r>
      <w:r w:rsidR="00A52D8E" w:rsidRPr="0033626A">
        <w:rPr>
          <w:sz w:val="16"/>
          <w:szCs w:val="16"/>
        </w:rPr>
        <w:t>оводительное письмо с текстами</w:t>
      </w:r>
      <w:r w:rsidRPr="0033626A">
        <w:rPr>
          <w:sz w:val="16"/>
          <w:szCs w:val="16"/>
        </w:rPr>
        <w:t xml:space="preserve">  представленных на конкурс заданий (на бумажных носителях).</w:t>
      </w:r>
    </w:p>
    <w:p w:rsidR="00F4629E" w:rsidRPr="0033626A" w:rsidRDefault="00F4629E" w:rsidP="00F4629E">
      <w:pPr>
        <w:rPr>
          <w:sz w:val="16"/>
          <w:szCs w:val="16"/>
        </w:rPr>
      </w:pPr>
      <w:r w:rsidRPr="0033626A">
        <w:rPr>
          <w:sz w:val="16"/>
          <w:szCs w:val="16"/>
        </w:rPr>
        <w:t>На участников конкурса заполняется заявка по образцу</w:t>
      </w:r>
      <w:r w:rsidR="009A3E8F" w:rsidRPr="0033626A">
        <w:rPr>
          <w:sz w:val="16"/>
          <w:szCs w:val="16"/>
        </w:rPr>
        <w:t>:</w:t>
      </w:r>
    </w:p>
    <w:p w:rsidR="00F4629E" w:rsidRPr="0033626A" w:rsidRDefault="00F4629E" w:rsidP="00F4629E">
      <w:pPr>
        <w:jc w:val="center"/>
        <w:rPr>
          <w:b/>
          <w:color w:val="00000A"/>
          <w:sz w:val="28"/>
          <w:szCs w:val="28"/>
        </w:rPr>
      </w:pPr>
      <w:r w:rsidRPr="0033626A">
        <w:rPr>
          <w:bCs/>
          <w:sz w:val="28"/>
          <w:szCs w:val="28"/>
        </w:rPr>
        <w:t xml:space="preserve">Заявка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64"/>
        <w:gridCol w:w="4491"/>
        <w:gridCol w:w="1417"/>
      </w:tblGrid>
      <w:tr w:rsidR="00F4629E" w:rsidRPr="0033626A" w:rsidTr="00C54BF3">
        <w:tc>
          <w:tcPr>
            <w:tcW w:w="709" w:type="dxa"/>
            <w:textDirection w:val="btLr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  <w:r w:rsidRPr="0033626A">
              <w:rPr>
                <w:rFonts w:asciiTheme="minorHAnsi" w:hAnsiTheme="minorHAnsi"/>
                <w:szCs w:val="24"/>
              </w:rPr>
              <w:t xml:space="preserve">  ОУ</w:t>
            </w:r>
          </w:p>
        </w:tc>
        <w:tc>
          <w:tcPr>
            <w:tcW w:w="3164" w:type="dxa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  <w:r w:rsidRPr="0033626A">
              <w:rPr>
                <w:rFonts w:asciiTheme="minorHAnsi" w:hAnsiTheme="minorHAnsi"/>
                <w:szCs w:val="24"/>
              </w:rPr>
              <w:t>Ф.И.О. (полностью) педагога, подготовившего участника</w:t>
            </w:r>
          </w:p>
        </w:tc>
        <w:tc>
          <w:tcPr>
            <w:tcW w:w="4491" w:type="dxa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  <w:r w:rsidRPr="0033626A">
              <w:rPr>
                <w:rFonts w:asciiTheme="minorHAnsi" w:hAnsiTheme="minorHAnsi"/>
                <w:szCs w:val="24"/>
              </w:rPr>
              <w:t>Ф.И. участника</w:t>
            </w:r>
          </w:p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  <w:r w:rsidRPr="0033626A">
              <w:rPr>
                <w:rFonts w:asciiTheme="minorHAnsi" w:hAnsiTheme="minorHAnsi"/>
                <w:szCs w:val="24"/>
              </w:rPr>
              <w:t xml:space="preserve">   класс</w:t>
            </w:r>
          </w:p>
        </w:tc>
      </w:tr>
      <w:tr w:rsidR="00F4629E" w:rsidRPr="0033626A" w:rsidTr="00C54BF3">
        <w:tc>
          <w:tcPr>
            <w:tcW w:w="709" w:type="dxa"/>
            <w:textDirection w:val="btLr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</w:p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64" w:type="dxa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4491" w:type="dxa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F4629E" w:rsidRPr="0033626A" w:rsidRDefault="00F4629E" w:rsidP="00C54BF3">
            <w:pPr>
              <w:pStyle w:val="a3"/>
              <w:rPr>
                <w:rFonts w:asciiTheme="minorHAnsi" w:hAnsiTheme="minorHAnsi"/>
                <w:szCs w:val="24"/>
              </w:rPr>
            </w:pPr>
          </w:p>
        </w:tc>
      </w:tr>
    </w:tbl>
    <w:p w:rsidR="00F4629E" w:rsidRPr="0033626A" w:rsidRDefault="00F4629E" w:rsidP="00F4629E">
      <w:pPr>
        <w:ind w:left="360"/>
        <w:jc w:val="both"/>
        <w:rPr>
          <w:sz w:val="28"/>
          <w:szCs w:val="28"/>
        </w:rPr>
      </w:pPr>
    </w:p>
    <w:p w:rsidR="00F4629E" w:rsidRPr="0033626A" w:rsidRDefault="00F4629E" w:rsidP="00F4629E">
      <w:pPr>
        <w:ind w:left="-567" w:right="-565" w:firstLine="1135"/>
        <w:rPr>
          <w:sz w:val="28"/>
          <w:szCs w:val="28"/>
        </w:rPr>
      </w:pPr>
    </w:p>
    <w:p w:rsidR="00F4629E" w:rsidRPr="0033626A" w:rsidRDefault="00F4629E" w:rsidP="00F4629E">
      <w:pPr>
        <w:ind w:firstLine="709"/>
      </w:pPr>
      <w:r w:rsidRPr="0033626A">
        <w:t xml:space="preserve">Руководитель образовательного учреждения                  __________________                                          </w:t>
      </w:r>
    </w:p>
    <w:p w:rsidR="00F4629E" w:rsidRPr="0033626A" w:rsidRDefault="00F4629E" w:rsidP="00F4629E">
      <w:pPr>
        <w:ind w:firstLine="709"/>
      </w:pPr>
      <w:r w:rsidRPr="0033626A">
        <w:t xml:space="preserve">   М.П.                         </w:t>
      </w:r>
    </w:p>
    <w:p w:rsidR="00F4629E" w:rsidRPr="0033626A" w:rsidRDefault="00F4629E" w:rsidP="00F4629E">
      <w:pPr>
        <w:ind w:firstLine="709"/>
      </w:pPr>
    </w:p>
    <w:p w:rsidR="00F4629E" w:rsidRPr="0033626A" w:rsidRDefault="00F4629E" w:rsidP="00F4629E">
      <w:pPr>
        <w:ind w:firstLine="709"/>
      </w:pPr>
      <w:r w:rsidRPr="0033626A">
        <w:t xml:space="preserve">                                                                           «___»__________________2014г.</w:t>
      </w:r>
    </w:p>
    <w:p w:rsidR="00395BBE" w:rsidRPr="0033626A" w:rsidRDefault="00396F8A"/>
    <w:sectPr w:rsidR="00395BBE" w:rsidRPr="0033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53"/>
    <w:rsid w:val="0033626A"/>
    <w:rsid w:val="00396F8A"/>
    <w:rsid w:val="00712153"/>
    <w:rsid w:val="007E0C5F"/>
    <w:rsid w:val="009A3E8F"/>
    <w:rsid w:val="00A52D8E"/>
    <w:rsid w:val="00AC2A09"/>
    <w:rsid w:val="00B63E92"/>
    <w:rsid w:val="00D47ECE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diydiy</cp:lastModifiedBy>
  <cp:revision>4</cp:revision>
  <cp:lastPrinted>2015-02-03T05:09:00Z</cp:lastPrinted>
  <dcterms:created xsi:type="dcterms:W3CDTF">2015-02-03T05:10:00Z</dcterms:created>
  <dcterms:modified xsi:type="dcterms:W3CDTF">2015-02-05T16:02:00Z</dcterms:modified>
</cp:coreProperties>
</file>